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3F" w:rsidRDefault="00923C3F" w:rsidP="00923C3F">
      <w:pPr>
        <w:pStyle w:val="a4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bdr w:val="none" w:sz="0" w:space="0" w:color="auto" w:frame="1"/>
        </w:rPr>
        <w:t>06.07.2023</w:t>
      </w:r>
    </w:p>
    <w:p w:rsidR="00923C3F" w:rsidRDefault="00923C3F" w:rsidP="00923C3F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Объявление о проведении отбора получателей субсидий на поддержку юридических лиц (за исключением государственных (муниципальных) учреждений), производителей товаров, работ, услуг в области холодного водоснабжения на территории Мельниковского сельсовета Новичихинского района Алтайского края</w:t>
      </w:r>
    </w:p>
    <w:p w:rsidR="00923C3F" w:rsidRDefault="00923C3F" w:rsidP="00923C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 соответствии с пунктом 2.2 </w:t>
      </w:r>
      <w:r>
        <w:rPr>
          <w:color w:val="000000"/>
          <w:sz w:val="28"/>
          <w:szCs w:val="28"/>
          <w:lang w:bidi="ru-RU"/>
        </w:rPr>
        <w:t xml:space="preserve"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Мельниковский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Новичихинского района Алтайского края</w:t>
      </w:r>
      <w:r>
        <w:rPr>
          <w:sz w:val="28"/>
          <w:szCs w:val="28"/>
          <w:bdr w:val="none" w:sz="0" w:space="0" w:color="auto" w:frame="1"/>
        </w:rPr>
        <w:t xml:space="preserve">, утвержденного постановлением Администрации Мельниковского сельсовета от 14.02.2022 № 5 (далее - Порядок), Администрация Мельниковского сельсовета Новичихинского района Алтайского края объявляет проведение в 2023 году отбора получателей субсидий на поддержку юридических лиц (за исключением государственных (муниципальных) учреждений), производителей товаров, работ, услуг в области холодного </w:t>
      </w:r>
      <w:proofErr w:type="spellStart"/>
      <w:r>
        <w:rPr>
          <w:sz w:val="28"/>
          <w:szCs w:val="28"/>
          <w:bdr w:val="none" w:sz="0" w:space="0" w:color="auto" w:frame="1"/>
        </w:rPr>
        <w:t>вооснабжения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на территории Мельниковского сельсовета Новичихинского района Алтайского края.</w:t>
      </w:r>
    </w:p>
    <w:p w:rsidR="00923C3F" w:rsidRDefault="00923C3F" w:rsidP="00923C3F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Срок проведения отбора </w:t>
      </w:r>
    </w:p>
    <w:p w:rsidR="00923C3F" w:rsidRDefault="00923C3F" w:rsidP="00923C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Срок проведения отбора: с 9-00 (по местному времени) 07.07.2023 до 17-00 (по местному времени) 11.07.2023. </w:t>
      </w:r>
      <w:r>
        <w:rPr>
          <w:sz w:val="28"/>
          <w:szCs w:val="28"/>
        </w:rPr>
        <w:t>Дата подачи предложений (заявок) </w:t>
      </w:r>
      <w:r>
        <w:rPr>
          <w:sz w:val="28"/>
          <w:szCs w:val="28"/>
          <w:bdr w:val="none" w:sz="0" w:space="0" w:color="auto" w:frame="1"/>
        </w:rPr>
        <w:t>с 07.07.2023 по 11.07.2023.</w:t>
      </w:r>
    </w:p>
    <w:p w:rsidR="00923C3F" w:rsidRDefault="00923C3F" w:rsidP="00923C3F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Отбор проводится Администрацией Мельниковского сельсовета Новичихинского района Алтайского края (далее - Администрация), расположенной по адресу: </w:t>
      </w:r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Мельниково, ул. Ленинская, 104</w:t>
      </w:r>
      <w:r>
        <w:rPr>
          <w:sz w:val="28"/>
          <w:szCs w:val="28"/>
          <w:bdr w:val="none" w:sz="0" w:space="0" w:color="auto" w:frame="1"/>
        </w:rPr>
        <w:t>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Почтовый адрес: </w:t>
      </w:r>
      <w:r>
        <w:rPr>
          <w:sz w:val="28"/>
          <w:szCs w:val="28"/>
        </w:rPr>
        <w:t xml:space="preserve">659734, 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Мельниково, ул. Ленинская, 104</w:t>
      </w:r>
      <w:r>
        <w:rPr>
          <w:sz w:val="28"/>
          <w:szCs w:val="28"/>
          <w:bdr w:val="none" w:sz="0" w:space="0" w:color="auto" w:frame="1"/>
        </w:rPr>
        <w:t>.</w:t>
      </w:r>
    </w:p>
    <w:p w:rsidR="00923C3F" w:rsidRDefault="00923C3F" w:rsidP="00923C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 электронной почты:</w:t>
      </w:r>
      <w:r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mel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nov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alregn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923C3F" w:rsidRDefault="00923C3F" w:rsidP="00923C3F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Результаты предоставления субсидии </w:t>
      </w:r>
    </w:p>
    <w:p w:rsidR="00923C3F" w:rsidRDefault="00923C3F" w:rsidP="00923C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субсидии является отсутствие просроченной кредиторской задолженности в части расчетов за электрическую энергию, расходов по выплате заработной платы работникам, уплате в бюджет налога на доходы физических лиц, уплате взносов по обязательному социальному </w:t>
      </w:r>
      <w:r>
        <w:rPr>
          <w:sz w:val="28"/>
          <w:szCs w:val="28"/>
        </w:rPr>
        <w:lastRenderedPageBreak/>
        <w:t>страхованию на выплаты по оплате труда работников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31.12.2023 г.</w:t>
      </w:r>
    </w:p>
    <w:p w:rsidR="00923C3F" w:rsidRDefault="00923C3F" w:rsidP="00923C3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923C3F" w:rsidRDefault="00923C3F" w:rsidP="00923C3F">
      <w:pPr>
        <w:pStyle w:val="a4"/>
        <w:ind w:firstLine="709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history="1">
        <w:r>
          <w:rPr>
            <w:rStyle w:val="a3"/>
          </w:rPr>
          <w:t xml:space="preserve"> </w:t>
        </w:r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http://novichiha.ru/ /</w:t>
        </w:r>
      </w:hyperlink>
    </w:p>
    <w:p w:rsidR="00923C3F" w:rsidRDefault="00923C3F" w:rsidP="00923C3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923C3F" w:rsidRDefault="00923C3F" w:rsidP="00923C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Требования, которым должны соответствовать участники отбора на 04 июля 2023 года, указаны в пункте 1.5. Порядка: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осуществление получателем субсидии деятельности на территории Мельниковского сельсовета Новичихинского района Алтайского края;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2023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 в соответствии с постановлением Правительства Российской Федерации от 05.04.2022 № 590);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просроченной задолженности по возврату в бюджет Мельниковского сельсовета Новичихинского района Алтайского края субсидий, бюджетных инвестиций, а также иной просроченной (неурегулированной) задолженности по денежным обязательствам перед Администрацией Мельниковского сельсовета,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t>Мельниковского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Новичихинского района Алтайского края;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реестре дисквалифицированных лиц отсутствуют сведения 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процентов;</w:t>
      </w:r>
    </w:p>
    <w:p w:rsidR="00923C3F" w:rsidRDefault="00923C3F" w:rsidP="00923C3F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не должны получать средства из бюджета Мельниковского сельсовета Новичихинского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r:id="rId6" w:anchor="bookmark2" w:tooltip="Current Document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пункте 1.2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Порядка.</w:t>
      </w:r>
    </w:p>
    <w:p w:rsidR="00923C3F" w:rsidRDefault="00923C3F" w:rsidP="00923C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отборе участники отбора представляют в Администрацию Мельниковского сельсовета следующие документы:</w:t>
      </w:r>
    </w:p>
    <w:p w:rsidR="00923C3F" w:rsidRDefault="00923C3F" w:rsidP="00923C3F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заявление для участия в отборе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форме 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 к Порядку;</w:t>
      </w:r>
    </w:p>
    <w:p w:rsidR="00923C3F" w:rsidRDefault="00923C3F" w:rsidP="00923C3F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расчет доходов и расходов по направлениям деятельности;</w:t>
      </w:r>
    </w:p>
    <w:p w:rsidR="00923C3F" w:rsidRDefault="00923C3F" w:rsidP="00923C3F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4) копия устава и (или) учредительного договора (для юридических лиц);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5) копия документа, удостоверяющего личность (для физических лиц);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7) выписка из ЕГРЮЛ или выписку из ЕГРИП;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8) документ, подтверждающий назначение на должность руководителя и главного бухгалтера;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9) копия свидетельства о постановке на налоговый учёт в налоговом органе;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10) справка налогового органа об отсутствии задолженности в бюджет по обязательным платежам;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11) смета на проведение работ;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12) справка-расчёт на предоставление субсидии;</w:t>
      </w:r>
    </w:p>
    <w:p w:rsidR="00923C3F" w:rsidRDefault="00923C3F" w:rsidP="00923C3F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923C3F" w:rsidRDefault="00923C3F" w:rsidP="00923C3F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23C3F" w:rsidRDefault="00923C3F" w:rsidP="00923C3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923C3F" w:rsidRDefault="00923C3F" w:rsidP="00923C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Участники отбора подают предложения (заявки) нарочно в Администрацию Мельниковского сельсовета в период проведения отбора по форме согласно приложению 1 к Порядку с приложением документов, указанных в пункте 2.3 Порядка.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Копии представляемых документов заверяются подписью руководителя и печатью (при наличии) участника отбора.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Отзыв предложений (заявок) осуществляется по письменному заявлению (в произвольной форме) участника отбора, представленному в Администрацию Мельниковского сельсовета.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Участник отбора вправе получить предложение (заявку) с прилагаемыми документами в Администрации Мельниковского сельсовета.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2.6 Порядка.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2.6 Порядка.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Внесение изменений в предложения (заявки) участников отбора не допускается.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порядке,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участников отбора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Администрацией Мельниковского сельсовета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Мельниковского сельсовета в течение 2 рабочих дней со дня получения документов, представленных участником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Алтайского края, муниципальными правовыми актами: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 сведения из Единого государственного реестра юридических лиц (для юридических лиц);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 сведения из Единого государственного реестра индивидуальных предпринимателей (для индивидуальных предпринимателей);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- сведения о постановке на учет организации в налоговом органе по месту нахождения ее обособленного подразделения, содержащиеся в Едином государственном реестре налогоплательщиков (в случае, если участником отбора является юридическое лицо, обособленное подразделение которого находится на территории Алтайского края).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В течение 10 рабочих дней со дня регистрации предложения (заявки) Администрация осуществляет проверку документов 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 пунктом 2.6 Порядка.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 случае принятия решения об отклонении предложения (заявки) участника отбора Администрация </w:t>
      </w:r>
      <w:r>
        <w:rPr>
          <w:sz w:val="28"/>
          <w:szCs w:val="28"/>
        </w:rPr>
        <w:t>Мельниковского сельсовета</w:t>
      </w:r>
      <w:r>
        <w:rPr>
          <w:sz w:val="28"/>
          <w:szCs w:val="28"/>
          <w:bdr w:val="none" w:sz="0" w:space="0" w:color="auto" w:frame="1"/>
        </w:rPr>
        <w:t xml:space="preserve"> в течение 3-х рабочих дней со дня истечения срока, указанного в абзаце первом настоящего пункта,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 пунктом 2.6 Порядка.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не превышающий 15 рабочих дней со дня, следующего за днем окончания срока подачи предложений (заявок), указанного в объявлении о проведении отбора, Администрация Мельниковского сельсовета принимает решение о предоставлении субсидии единовременно участникам отбора, включает участников отбора в реестр получателей субсидии и заключает с ними соглашения о предоставлении субсидии в порядке, установленном пунктами 2.3-2.4 Порядка.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3C3F" w:rsidRDefault="00923C3F" w:rsidP="00923C3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23C3F" w:rsidRDefault="00923C3F" w:rsidP="00923C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телефону Администрации </w:t>
      </w:r>
      <w:r>
        <w:rPr>
          <w:sz w:val="28"/>
          <w:szCs w:val="28"/>
        </w:rPr>
        <w:t>Мельниковского сельсовета</w:t>
      </w:r>
      <w:r>
        <w:rPr>
          <w:sz w:val="28"/>
          <w:szCs w:val="28"/>
          <w:bdr w:val="none" w:sz="0" w:space="0" w:color="auto" w:frame="1"/>
        </w:rPr>
        <w:t xml:space="preserve"> (38555) 25-6-16 или непосредственно в Администрации </w:t>
      </w:r>
      <w:r>
        <w:rPr>
          <w:sz w:val="28"/>
          <w:szCs w:val="28"/>
        </w:rPr>
        <w:t>Мельниковского сельсовета</w:t>
      </w:r>
      <w:r>
        <w:rPr>
          <w:sz w:val="28"/>
          <w:szCs w:val="28"/>
          <w:bdr w:val="none" w:sz="0" w:space="0" w:color="auto" w:frame="1"/>
        </w:rPr>
        <w:t xml:space="preserve"> согласно режиму рабочего времени Администрации </w:t>
      </w:r>
      <w:r>
        <w:rPr>
          <w:sz w:val="28"/>
          <w:szCs w:val="28"/>
        </w:rPr>
        <w:t>Мельниковского сельсовета</w:t>
      </w:r>
      <w:r>
        <w:rPr>
          <w:sz w:val="28"/>
          <w:szCs w:val="28"/>
          <w:bdr w:val="none" w:sz="0" w:space="0" w:color="auto" w:frame="1"/>
        </w:rPr>
        <w:t xml:space="preserve"> в период проведения отбора.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(победители) отбора должен подписать соглашение о предоставлении субсидий в срок, не превышающий 5 рабочих дня со дня направления Администрацией Мельниковского сельсовета проекта соглашения о предоставлении субсидии.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(победителей) отбора уклонившимся от заключения соглашения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случае </w:t>
      </w:r>
      <w:proofErr w:type="spellStart"/>
      <w:r>
        <w:rPr>
          <w:sz w:val="28"/>
          <w:szCs w:val="28"/>
          <w:bdr w:val="none" w:sz="0" w:space="0" w:color="auto" w:frame="1"/>
        </w:rPr>
        <w:t>неподписания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победителем (победителями) отбора проекта соглашения о предоставлении субсидии,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официальном сайте Администрации Новичихинского района в информационно-телекоммуникационной сети Интернет 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Информация о результатах отбора размещается на официальном сайте Администрации в информационно-телекоммуникационной сети Интернет в срок, не превышающий 10 рабочих дней со дня утверждения протокола о предоставлении субсидии.</w:t>
      </w:r>
    </w:p>
    <w:p w:rsidR="00923C3F" w:rsidRDefault="00923C3F" w:rsidP="00923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C3F" w:rsidRDefault="00923C3F" w:rsidP="00923C3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7B3F1A" w:rsidRDefault="0002141B"/>
    <w:sectPr w:rsidR="007B3F1A" w:rsidSect="000214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5F4"/>
    <w:multiLevelType w:val="multilevel"/>
    <w:tmpl w:val="D8F031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CB79B8"/>
    <w:multiLevelType w:val="multilevel"/>
    <w:tmpl w:val="E7CE7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EF"/>
    <w:rsid w:val="0002141B"/>
    <w:rsid w:val="00923C3F"/>
    <w:rsid w:val="00B82D22"/>
    <w:rsid w:val="00B97BBF"/>
    <w:rsid w:val="00D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50B5-E52A-46E1-9CA0-5E9D42F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C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11\AppData\Local\Temp\pid-3788\2%20&#1054;&#1073;&#1098;&#1103;&#1074;&#1083;&#1077;&#1085;&#1080;&#1077;.docx" TargetMode="External"/><Relationship Id="rId5" Type="http://schemas.openxmlformats.org/officeDocument/2006/relationships/hyperlink" Target="file:///C:\Users\111\AppData\Local\Temp\pid-3788\%20http:\novichiha.ru\%20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2065</Words>
  <Characters>11776</Characters>
  <Application>Microsoft Office Word</Application>
  <DocSecurity>0</DocSecurity>
  <Lines>98</Lines>
  <Paragraphs>27</Paragraphs>
  <ScaleCrop>false</ScaleCrop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2023-07-05T02:21:00Z</dcterms:created>
  <dcterms:modified xsi:type="dcterms:W3CDTF">2023-07-05T02:55:00Z</dcterms:modified>
</cp:coreProperties>
</file>