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0945BE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МЕЛЬНИКОВСКОГО </w:t>
      </w: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НОВИЧИХИНСКОГО РАЙОНА АЛТАЙСКОГО КРАЯ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F78" w:rsidRPr="000945BE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5BE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0945BE" w:rsidRDefault="000945BE" w:rsidP="00B12F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08.09.2020</w:t>
      </w:r>
      <w:r w:rsidR="00B12F78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2</w:t>
      </w: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12F78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>с. Мельниково</w:t>
      </w:r>
      <w:r w:rsidR="00B12F78" w:rsidRPr="000945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2F78" w:rsidRDefault="00B12F78" w:rsidP="00B12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5BE" w:rsidRPr="00B12F78" w:rsidRDefault="000945BE" w:rsidP="00B12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взаимодействия 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Новичихинского района Алтайского края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с субъектами контроля, предусмотренного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ч. 5 ст. 99 Федерального закона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от 05 апреля 2013 года № 44-ФЗ «О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контрактной</w:t>
      </w:r>
      <w:proofErr w:type="gramEnd"/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в сфере закупок товаров, работ, 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услуг для обеспечения государственных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нужд»</w:t>
      </w:r>
    </w:p>
    <w:p w:rsidR="00B12F78" w:rsidRPr="00B12F78" w:rsidRDefault="00B12F78" w:rsidP="00B12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11 Правил осуществления контроля, предусмотренного частью 5 статьи 99 Федерального закона от 05 апреля 2013 года №o44-ФЗ "О контрактной  системе в сфере закупок товаров, работ, услуг для обеспечения государственных и  муниципальных нужд", утвержденных постановлением Правительства Российской Федерации от 12 декабря 2015 года №1367 (в редакции от 20 марта 2017 года №315), в соответствии с приказом Минфина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04 июля 2016 года №o104н "О порядке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B12F78" w:rsidRPr="00B12F78" w:rsidRDefault="000945BE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F78"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Порядок взаимодействия Администрации </w:t>
      </w:r>
      <w:r w:rsidR="00994568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="00B12F78"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настоящее постановление в установленном порядке.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0945BE" w:rsidP="00B12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Мельниковского сельсовета                                                      И.В. Сергеева</w:t>
      </w:r>
    </w:p>
    <w:p w:rsidR="00B12F78" w:rsidRPr="00B12F78" w:rsidRDefault="00B12F78" w:rsidP="00B12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B12F78" w:rsidRPr="00B12F78" w:rsidRDefault="00B12F78" w:rsidP="00B12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B12F78" w:rsidRPr="00B12F78" w:rsidRDefault="00B12F78" w:rsidP="00B12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Администрации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Новичихинского района Алтайского края с субъектами контроля, предусмотренного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ч. 5 ст. 99 Федерального закона от 05 апреля 2013 года № 44-ФЗ «О контрактной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системе в сфере закупок товаров, работ, услуг для обеспечения государственных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нужд»</w:t>
      </w:r>
    </w:p>
    <w:p w:rsidR="00B12F78" w:rsidRPr="00B12F78" w:rsidRDefault="00B12F78" w:rsidP="00B12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устанавливает правила взаимодействия Администрации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сельсовета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закона 44-ФЗ).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применяется при размещении субъектами контроля в единой информационной системе в сфере закупок (далее - ЕИС) документов, определенных Федеральным законом от 5 апреля 2013 года №o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закона 44-ФЗ (далее соответственно - контроль).</w:t>
      </w:r>
      <w:proofErr w:type="gramEnd"/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3. Контроль осуществляется в личном кабинете органа, осуществляющего контроль по части 5 статьи 99 закона 44-ФЗ (органа контроля) в отношении соответствия информации, содержащейся в документах, указанных в части 5 статьи 99 закона 44-ФЗ (далее соответственно - объекты контроля, контролируемая информация):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2) информации об идентификационном коде закупки.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4. В соответствии с пунктом 4 Правил контроля, утвержденных постановлением Правительства Российской Федерации от 12 декабря 2015 года №o 1367, субъектами контроля являются: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бюджетные учреждения, осуществляющие закупки в соответствии с частью 1 статьи 15 закона 44-ФЗ (далее - муниципальные бюджетные учреждения);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муниципальные автономные учреждения, осуществляющие закупки в соответствии с частью 4 статьи 15 закона 44-ФЗ (далее - муниципальные автономные учреждения),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4) муниципальные унитарные предприятия, осуществляющие закупки за счет средств субсидий, предоставленных им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(далее - муниципальные унитарные предприятия).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5. Результат контроля по части 5 статьи 99 закона 44-ФЗ, формируется в личном кабинете Администрации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осуществляющего контроль по части 5 статьи 99 закона 44-ФЗ, с использованием технического функционала единой информационной системы в сфере закупок (ЕИС) в электронном виде и подписывается электронной подписью сотрудника, уполномоченного Главой поселения.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 осуществлении взаимодействия с субъектами контроля Администрация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проверяет контролируемую информацию, включенную в план закупок, в части объема финансового обеспечения закупок: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1) для получателей бюджетных средств: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на предмет не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исполнения бюджета </w:t>
      </w:r>
      <w:r w:rsidR="000945B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 расходам и источникам финансирования дефицита бюджета Новичихинского сельсовета;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соответствие сведений об объемах средств, указанных в постановлениях Администрации </w:t>
      </w:r>
      <w:r w:rsidR="00D2430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ств в сл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учае включения в план закупок информации о закупках, оплата которых планируется по истечении планового периода;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2) для муниципальных бюджетных и автономных учреждений: на предмет не</w:t>
      </w:r>
      <w:r w:rsidR="00D24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превышения показателей выплат по расходам на закупки товаров, работ, услуг, осуществляемых в соответствии с законом 44-ФЗ, отраженных в плане финансово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softHyphen/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хозяйственной деятельности муниципального учреждения (далее - план ФХД);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3) для муниципальных унитарных предприятий: на предмет не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превышения объема финансового обеспечения, содержащегося в планах закупок, над суммой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78.2 Бюджетного кодекса Российской Федерации, поставленного на учет в соответствии с Порядком исполнения бюджета </w:t>
      </w:r>
      <w:r w:rsidR="00B66C5E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поселения по расходам и источникам финансирования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дефицита бюджета Новичихинского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результатов контроля по данному пункту осуществляется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 осуществлении взаимодействия с субъектами контроля 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осуществляет контроль в </w:t>
      </w:r>
      <w:bookmarkStart w:id="0" w:name="_GoBack"/>
      <w:bookmarkEnd w:id="0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пунктом 6 настоящего Порядка планов закупок, являющихся объектами контроля: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1) при размещении субъектами контроля объектов контроля в ЕИС;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 постановке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учет бюджетных обязательств (или внесении изменений в постановленное на учет бюджетное обязательство) в соответствии с Порядком исполнения бюджета Новичихинского сельсовета по расходам, связанных с закупками товаров, работ, услуг, не включенными в план закупок;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4) при уменьшении показателей выплат на закупку товаров, работ, услуг, осуществляемых в соответствии с законом 44-ФЗ, включенных в планы ФХД муниципальных учреждений, не являющихся получателями бюджетных средств;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5)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Российской Федерации.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При осуществлении взаимодействия с субъектами контроля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проверяется план-график закупок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1) не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 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соответствие наименования объекта закупки наименованию, утвержденному в муниципальных программах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результатов контроля осуществляется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9. 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-г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рафике закупок, соответствие содержащегося в нем (них) идентификационного кода закупки.</w:t>
      </w:r>
    </w:p>
    <w:p w:rsidR="00B12F78" w:rsidRPr="00B12F78" w:rsidRDefault="005E2BD6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12F78"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результатов контроля осуществляется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="00B12F78"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взаимодействия с субъектами контроля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проверяется протокол определения поставщика (подрядчика, исполнителя) на не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B12F78" w:rsidRPr="00B12F78" w:rsidRDefault="005E2BD6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12F78" w:rsidRPr="00B12F78">
        <w:rPr>
          <w:rFonts w:ascii="Times New Roman" w:eastAsia="Times New Roman" w:hAnsi="Times New Roman"/>
          <w:sz w:val="28"/>
          <w:szCs w:val="28"/>
          <w:lang w:eastAsia="ru-RU"/>
        </w:rPr>
        <w:t>ормирование результатов контроля осуществляется Администрацией Новичихинского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взаимодействия с субъектами контроля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частью 18 статьи 34 закона 44-ФЗ, - не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превышения цены проекта контракта над начальной (максимальной) ценой контракта, содержащейся в документации о закупке. 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Формирование результатов контроля осуществляется Администрацией Новичихинского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При осуществлении взаимодействия с субъектами контроля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 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результатов контроля осуществляется Администрацией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13. </w:t>
      </w:r>
      <w:proofErr w:type="gramStart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>В случае соответствия контролируемой информации требованиям, установленным частью 5 статьи 99 закона 44-ФЗ, объекты контроля, подлежащие в соответствии с законом 44-ФЗ размещению в ЕИС, размещаются в ЕИС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муниципальными информационными системами в сфере закупок) в течение одного рабочего дня со дня направления объекта</w:t>
      </w:r>
      <w:proofErr w:type="gramEnd"/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для размещения в информационной системе.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14. В случае несоответствия контролируемой информации требованиям, установленным частью 5 статьи 99 закона 44-ФЗ, Администрация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направляет субъектам контроля протокол с указанием выявленных нарушений, а объекты контроля, подлежащие в соответствии с Федеральным законом размещению в ЕИС, не размещаются в информационной системе до устранения указанного нарушения и прохождения повторного контроля;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>Мельниковского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согласование в Администрацию </w:t>
      </w:r>
      <w:r w:rsidR="005E2BD6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</w:t>
      </w:r>
      <w:r w:rsidRPr="00B12F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B12F78" w:rsidRPr="00B12F78" w:rsidRDefault="00B12F78" w:rsidP="00094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A7B" w:rsidRPr="00B12F78" w:rsidRDefault="007D7A7B" w:rsidP="000945B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7D7A7B" w:rsidRPr="00B12F78" w:rsidSect="00144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7"/>
    <w:rsid w:val="00000B74"/>
    <w:rsid w:val="00000D65"/>
    <w:rsid w:val="00001ACF"/>
    <w:rsid w:val="000032E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7418"/>
    <w:rsid w:val="00037747"/>
    <w:rsid w:val="000412D2"/>
    <w:rsid w:val="00042C39"/>
    <w:rsid w:val="0004418E"/>
    <w:rsid w:val="0004581F"/>
    <w:rsid w:val="00053735"/>
    <w:rsid w:val="00057EB4"/>
    <w:rsid w:val="0006580D"/>
    <w:rsid w:val="000717FF"/>
    <w:rsid w:val="000723E7"/>
    <w:rsid w:val="00074BD6"/>
    <w:rsid w:val="00074E53"/>
    <w:rsid w:val="00093FC8"/>
    <w:rsid w:val="000945BE"/>
    <w:rsid w:val="000947AF"/>
    <w:rsid w:val="000A00B8"/>
    <w:rsid w:val="000A34D9"/>
    <w:rsid w:val="000A3A98"/>
    <w:rsid w:val="000A5090"/>
    <w:rsid w:val="000B0590"/>
    <w:rsid w:val="000B0AF5"/>
    <w:rsid w:val="000B56B6"/>
    <w:rsid w:val="000B5941"/>
    <w:rsid w:val="000B6F0D"/>
    <w:rsid w:val="000B7618"/>
    <w:rsid w:val="000B788F"/>
    <w:rsid w:val="000C0064"/>
    <w:rsid w:val="000C3EC7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41FE"/>
    <w:rsid w:val="00133908"/>
    <w:rsid w:val="0014380A"/>
    <w:rsid w:val="001447DA"/>
    <w:rsid w:val="00144857"/>
    <w:rsid w:val="001550E8"/>
    <w:rsid w:val="001560A7"/>
    <w:rsid w:val="00156FB6"/>
    <w:rsid w:val="00166ACB"/>
    <w:rsid w:val="0016722A"/>
    <w:rsid w:val="00177A83"/>
    <w:rsid w:val="00180248"/>
    <w:rsid w:val="001833FF"/>
    <w:rsid w:val="001838DA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E01E2"/>
    <w:rsid w:val="001E0AE3"/>
    <w:rsid w:val="001F27BD"/>
    <w:rsid w:val="001F5370"/>
    <w:rsid w:val="001F7390"/>
    <w:rsid w:val="002025DC"/>
    <w:rsid w:val="00206BB1"/>
    <w:rsid w:val="0021148F"/>
    <w:rsid w:val="00222429"/>
    <w:rsid w:val="0022258B"/>
    <w:rsid w:val="00222731"/>
    <w:rsid w:val="002228B2"/>
    <w:rsid w:val="0022324D"/>
    <w:rsid w:val="0022375F"/>
    <w:rsid w:val="0022410E"/>
    <w:rsid w:val="00227A43"/>
    <w:rsid w:val="00232C5C"/>
    <w:rsid w:val="00236722"/>
    <w:rsid w:val="00241ED8"/>
    <w:rsid w:val="002523C3"/>
    <w:rsid w:val="002622E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6034"/>
    <w:rsid w:val="002F5FEC"/>
    <w:rsid w:val="002F6483"/>
    <w:rsid w:val="00300F94"/>
    <w:rsid w:val="0030222F"/>
    <w:rsid w:val="00302FB1"/>
    <w:rsid w:val="00312FA4"/>
    <w:rsid w:val="00325921"/>
    <w:rsid w:val="003306BB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6413"/>
    <w:rsid w:val="00370F8A"/>
    <w:rsid w:val="00371FDE"/>
    <w:rsid w:val="0037426C"/>
    <w:rsid w:val="003761C7"/>
    <w:rsid w:val="00377509"/>
    <w:rsid w:val="003807A5"/>
    <w:rsid w:val="00392B12"/>
    <w:rsid w:val="00395566"/>
    <w:rsid w:val="003A20A7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6219"/>
    <w:rsid w:val="004263BC"/>
    <w:rsid w:val="004273B5"/>
    <w:rsid w:val="00430A48"/>
    <w:rsid w:val="004321CD"/>
    <w:rsid w:val="00433EEA"/>
    <w:rsid w:val="00436999"/>
    <w:rsid w:val="00436F6F"/>
    <w:rsid w:val="004403DF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B5B5E"/>
    <w:rsid w:val="004C0336"/>
    <w:rsid w:val="004C069A"/>
    <w:rsid w:val="004C154C"/>
    <w:rsid w:val="004C555D"/>
    <w:rsid w:val="004D106D"/>
    <w:rsid w:val="004D113F"/>
    <w:rsid w:val="004D11DF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7F9A"/>
    <w:rsid w:val="00520110"/>
    <w:rsid w:val="00524DB0"/>
    <w:rsid w:val="005268BD"/>
    <w:rsid w:val="00533582"/>
    <w:rsid w:val="00534DE1"/>
    <w:rsid w:val="00541151"/>
    <w:rsid w:val="00541170"/>
    <w:rsid w:val="00546AAA"/>
    <w:rsid w:val="005477D7"/>
    <w:rsid w:val="0055026E"/>
    <w:rsid w:val="00554E47"/>
    <w:rsid w:val="00555EBB"/>
    <w:rsid w:val="00560F33"/>
    <w:rsid w:val="00561217"/>
    <w:rsid w:val="00567CBA"/>
    <w:rsid w:val="0057160C"/>
    <w:rsid w:val="00577559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2BD6"/>
    <w:rsid w:val="005E37E9"/>
    <w:rsid w:val="005E3C96"/>
    <w:rsid w:val="005E526B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D0327"/>
    <w:rsid w:val="006D0715"/>
    <w:rsid w:val="006D0D3D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102F6"/>
    <w:rsid w:val="00730AEC"/>
    <w:rsid w:val="00733746"/>
    <w:rsid w:val="00734B4D"/>
    <w:rsid w:val="00734C2A"/>
    <w:rsid w:val="00735B4C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C4FCD"/>
    <w:rsid w:val="007C7DF7"/>
    <w:rsid w:val="007D005A"/>
    <w:rsid w:val="007D7433"/>
    <w:rsid w:val="007D7A7B"/>
    <w:rsid w:val="007E3036"/>
    <w:rsid w:val="007E46D0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C08D2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17865"/>
    <w:rsid w:val="009255D5"/>
    <w:rsid w:val="00925AC1"/>
    <w:rsid w:val="00926C42"/>
    <w:rsid w:val="00933211"/>
    <w:rsid w:val="00933A93"/>
    <w:rsid w:val="0093553F"/>
    <w:rsid w:val="00944061"/>
    <w:rsid w:val="0095770A"/>
    <w:rsid w:val="00957F01"/>
    <w:rsid w:val="009617EB"/>
    <w:rsid w:val="00962117"/>
    <w:rsid w:val="00963CEF"/>
    <w:rsid w:val="00964FA7"/>
    <w:rsid w:val="00975F5E"/>
    <w:rsid w:val="00980167"/>
    <w:rsid w:val="00986129"/>
    <w:rsid w:val="00987BFA"/>
    <w:rsid w:val="009908AC"/>
    <w:rsid w:val="00992131"/>
    <w:rsid w:val="00993E19"/>
    <w:rsid w:val="00994568"/>
    <w:rsid w:val="009A31CB"/>
    <w:rsid w:val="009A5578"/>
    <w:rsid w:val="009B24D9"/>
    <w:rsid w:val="009B336A"/>
    <w:rsid w:val="009B3467"/>
    <w:rsid w:val="009C26F0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A03C7C"/>
    <w:rsid w:val="00A03FDA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5670"/>
    <w:rsid w:val="00A61AC6"/>
    <w:rsid w:val="00A649CC"/>
    <w:rsid w:val="00A660AB"/>
    <w:rsid w:val="00A70751"/>
    <w:rsid w:val="00A715E1"/>
    <w:rsid w:val="00A7390D"/>
    <w:rsid w:val="00A74C3B"/>
    <w:rsid w:val="00A8095F"/>
    <w:rsid w:val="00A854EB"/>
    <w:rsid w:val="00A87622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52E4"/>
    <w:rsid w:val="00AD1FDF"/>
    <w:rsid w:val="00AF36C5"/>
    <w:rsid w:val="00B00A6A"/>
    <w:rsid w:val="00B010A4"/>
    <w:rsid w:val="00B025DA"/>
    <w:rsid w:val="00B0313B"/>
    <w:rsid w:val="00B0500E"/>
    <w:rsid w:val="00B05704"/>
    <w:rsid w:val="00B063F4"/>
    <w:rsid w:val="00B10C8F"/>
    <w:rsid w:val="00B12F78"/>
    <w:rsid w:val="00B12FB3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4A0B"/>
    <w:rsid w:val="00B60DC8"/>
    <w:rsid w:val="00B60FDC"/>
    <w:rsid w:val="00B6190F"/>
    <w:rsid w:val="00B64CDF"/>
    <w:rsid w:val="00B65319"/>
    <w:rsid w:val="00B66C5E"/>
    <w:rsid w:val="00B67B6F"/>
    <w:rsid w:val="00B70E0A"/>
    <w:rsid w:val="00B715A4"/>
    <w:rsid w:val="00B74AC8"/>
    <w:rsid w:val="00B7541E"/>
    <w:rsid w:val="00B75885"/>
    <w:rsid w:val="00B90850"/>
    <w:rsid w:val="00B90DD9"/>
    <w:rsid w:val="00B92F50"/>
    <w:rsid w:val="00BA43E7"/>
    <w:rsid w:val="00BA4FF5"/>
    <w:rsid w:val="00BA6016"/>
    <w:rsid w:val="00BB2DA3"/>
    <w:rsid w:val="00BB327C"/>
    <w:rsid w:val="00BB492B"/>
    <w:rsid w:val="00BB4BAE"/>
    <w:rsid w:val="00BB7A7C"/>
    <w:rsid w:val="00BC1A1C"/>
    <w:rsid w:val="00BC4654"/>
    <w:rsid w:val="00BD2768"/>
    <w:rsid w:val="00BD4A54"/>
    <w:rsid w:val="00BE4B4F"/>
    <w:rsid w:val="00BE5C27"/>
    <w:rsid w:val="00BE76C4"/>
    <w:rsid w:val="00BF4C7F"/>
    <w:rsid w:val="00BF5B5E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5CEA"/>
    <w:rsid w:val="00C454C7"/>
    <w:rsid w:val="00C51D14"/>
    <w:rsid w:val="00C602CD"/>
    <w:rsid w:val="00C61181"/>
    <w:rsid w:val="00C624C2"/>
    <w:rsid w:val="00C65681"/>
    <w:rsid w:val="00C65724"/>
    <w:rsid w:val="00C71D6E"/>
    <w:rsid w:val="00C72E7F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95132"/>
    <w:rsid w:val="00CA6579"/>
    <w:rsid w:val="00CB14F7"/>
    <w:rsid w:val="00CB65FB"/>
    <w:rsid w:val="00CB776A"/>
    <w:rsid w:val="00CC1E7F"/>
    <w:rsid w:val="00CD1223"/>
    <w:rsid w:val="00CD41AC"/>
    <w:rsid w:val="00CE0ED5"/>
    <w:rsid w:val="00CF1948"/>
    <w:rsid w:val="00CF21E1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4306"/>
    <w:rsid w:val="00D25327"/>
    <w:rsid w:val="00D316C2"/>
    <w:rsid w:val="00D36D3E"/>
    <w:rsid w:val="00D41EB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60A0"/>
    <w:rsid w:val="00D66364"/>
    <w:rsid w:val="00D67505"/>
    <w:rsid w:val="00D712C5"/>
    <w:rsid w:val="00D76779"/>
    <w:rsid w:val="00D84052"/>
    <w:rsid w:val="00D85BE9"/>
    <w:rsid w:val="00D9546C"/>
    <w:rsid w:val="00D95592"/>
    <w:rsid w:val="00DB07A7"/>
    <w:rsid w:val="00DB121A"/>
    <w:rsid w:val="00DB37FE"/>
    <w:rsid w:val="00DB38CD"/>
    <w:rsid w:val="00DB5CB9"/>
    <w:rsid w:val="00DC0E0A"/>
    <w:rsid w:val="00DC1545"/>
    <w:rsid w:val="00DC3D9D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F034A8"/>
    <w:rsid w:val="00F03FFC"/>
    <w:rsid w:val="00F06EB0"/>
    <w:rsid w:val="00F15EB4"/>
    <w:rsid w:val="00F2147B"/>
    <w:rsid w:val="00F234D3"/>
    <w:rsid w:val="00F24FA5"/>
    <w:rsid w:val="00F26029"/>
    <w:rsid w:val="00F263FA"/>
    <w:rsid w:val="00F27563"/>
    <w:rsid w:val="00F27DE9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656F"/>
    <w:rsid w:val="00F71343"/>
    <w:rsid w:val="00F720B3"/>
    <w:rsid w:val="00F74EB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4E83"/>
    <w:rsid w:val="00FB6ABC"/>
    <w:rsid w:val="00FC0A26"/>
    <w:rsid w:val="00FC0AAF"/>
    <w:rsid w:val="00FC2367"/>
    <w:rsid w:val="00FC32E3"/>
    <w:rsid w:val="00FC3B54"/>
    <w:rsid w:val="00FC41F3"/>
    <w:rsid w:val="00FC67BE"/>
    <w:rsid w:val="00FC69D8"/>
    <w:rsid w:val="00FD0E73"/>
    <w:rsid w:val="00FD2B57"/>
    <w:rsid w:val="00FD32FD"/>
    <w:rsid w:val="00FD43AB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5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3DA6-D2E2-4563-9660-E2F0A0F3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2020-09-14T11:11:00Z</cp:lastPrinted>
  <dcterms:created xsi:type="dcterms:W3CDTF">2020-09-08T02:39:00Z</dcterms:created>
  <dcterms:modified xsi:type="dcterms:W3CDTF">2020-09-14T11:12:00Z</dcterms:modified>
</cp:coreProperties>
</file>