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FA75CD">
        <w:rPr>
          <w:rFonts w:cs="Times New Roman"/>
          <w:b/>
          <w:kern w:val="0"/>
          <w:sz w:val="32"/>
          <w:szCs w:val="32"/>
          <w:lang w:val="ru-RU" w:eastAsia="ru-RU"/>
        </w:rPr>
        <w:t>РОССИЙСКАЯ ФЕДЕРАЦИЯ</w:t>
      </w: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FA75CD">
        <w:rPr>
          <w:rFonts w:cs="Times New Roman"/>
          <w:b/>
          <w:kern w:val="0"/>
          <w:sz w:val="32"/>
          <w:szCs w:val="32"/>
          <w:lang w:val="ru-RU" w:eastAsia="ru-RU"/>
        </w:rPr>
        <w:t xml:space="preserve">АДМИНИСТРАЦИЯ </w:t>
      </w:r>
      <w:r w:rsidR="00FA75CD">
        <w:rPr>
          <w:rFonts w:cs="Times New Roman"/>
          <w:b/>
          <w:kern w:val="0"/>
          <w:sz w:val="32"/>
          <w:szCs w:val="32"/>
          <w:lang w:val="ru-RU" w:eastAsia="ru-RU"/>
        </w:rPr>
        <w:t>МЕЛЬНИКОВСКОГО</w:t>
      </w:r>
      <w:r w:rsidRPr="00FA75CD">
        <w:rPr>
          <w:rFonts w:cs="Times New Roman"/>
          <w:b/>
          <w:kern w:val="0"/>
          <w:sz w:val="32"/>
          <w:szCs w:val="32"/>
          <w:lang w:val="ru-RU" w:eastAsia="ru-RU"/>
        </w:rPr>
        <w:t xml:space="preserve"> СЕЛЬСОВЕТА</w:t>
      </w: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b/>
          <w:kern w:val="0"/>
          <w:sz w:val="32"/>
          <w:szCs w:val="32"/>
          <w:lang w:val="ru-RU" w:eastAsia="ru-RU"/>
        </w:rPr>
      </w:pPr>
      <w:r w:rsidRPr="00FA75CD">
        <w:rPr>
          <w:rFonts w:cs="Times New Roman"/>
          <w:b/>
          <w:kern w:val="0"/>
          <w:sz w:val="32"/>
          <w:szCs w:val="32"/>
          <w:lang w:val="ru-RU" w:eastAsia="ru-RU"/>
        </w:rPr>
        <w:t>НОВИЧИХИНСКОГО РАЙОНА АЛТАЙСКОГО КРАЯ</w:t>
      </w: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b/>
          <w:kern w:val="0"/>
          <w:sz w:val="36"/>
          <w:szCs w:val="36"/>
          <w:lang w:val="ru-RU" w:eastAsia="ru-RU"/>
        </w:rPr>
      </w:pPr>
      <w:r w:rsidRPr="00FA75CD">
        <w:rPr>
          <w:rFonts w:cs="Times New Roman"/>
          <w:b/>
          <w:kern w:val="0"/>
          <w:sz w:val="36"/>
          <w:szCs w:val="36"/>
          <w:lang w:val="ru-RU" w:eastAsia="ru-RU"/>
        </w:rPr>
        <w:t>ПОСТАНОВЛЕНИЕ</w:t>
      </w: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uppressAutoHyphens w:val="0"/>
        <w:autoSpaceDN/>
        <w:jc w:val="center"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FA75CD" w:rsidP="00C749E1">
      <w:pPr>
        <w:widowControl/>
        <w:suppressAutoHyphens w:val="0"/>
        <w:autoSpaceDN/>
        <w:rPr>
          <w:rFonts w:cs="Times New Roman"/>
          <w:b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b/>
          <w:kern w:val="0"/>
          <w:sz w:val="28"/>
          <w:szCs w:val="28"/>
          <w:lang w:val="ru-RU" w:eastAsia="ru-RU"/>
        </w:rPr>
        <w:t xml:space="preserve">22.12.2020       </w:t>
      </w:r>
      <w:r w:rsidR="00C749E1" w:rsidRPr="00FA75CD">
        <w:rPr>
          <w:rFonts w:cs="Times New Roman"/>
          <w:b/>
          <w:kern w:val="0"/>
          <w:sz w:val="28"/>
          <w:szCs w:val="28"/>
          <w:lang w:val="ru-RU" w:eastAsia="ru-RU"/>
        </w:rPr>
        <w:t xml:space="preserve">№ </w:t>
      </w:r>
      <w:r>
        <w:rPr>
          <w:rFonts w:cs="Times New Roman"/>
          <w:b/>
          <w:kern w:val="0"/>
          <w:sz w:val="28"/>
          <w:szCs w:val="28"/>
          <w:lang w:val="ru-RU" w:eastAsia="ru-RU"/>
        </w:rPr>
        <w:t>45</w:t>
      </w:r>
      <w:r w:rsidR="00C749E1" w:rsidRPr="00FA75CD">
        <w:rPr>
          <w:rFonts w:cs="Times New Roman"/>
          <w:b/>
          <w:kern w:val="0"/>
          <w:sz w:val="28"/>
          <w:szCs w:val="28"/>
          <w:lang w:val="ru-RU" w:eastAsia="ru-RU"/>
        </w:rPr>
        <w:t xml:space="preserve">                                                                      с. </w:t>
      </w:r>
      <w:r>
        <w:rPr>
          <w:rFonts w:cs="Times New Roman"/>
          <w:b/>
          <w:kern w:val="0"/>
          <w:sz w:val="28"/>
          <w:szCs w:val="28"/>
          <w:lang w:val="ru-RU" w:eastAsia="ru-RU"/>
        </w:rPr>
        <w:t>Мельниково</w:t>
      </w:r>
    </w:p>
    <w:p w:rsidR="00C749E1" w:rsidRPr="00FA75CD" w:rsidRDefault="00C749E1" w:rsidP="00C749E1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  <w:t xml:space="preserve">О порядке составления проекта 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  <w:t xml:space="preserve">бюджета </w:t>
      </w:r>
      <w:r w:rsidR="00FA75CD"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  <w:t xml:space="preserve"> сельсовета</w:t>
      </w:r>
    </w:p>
    <w:p w:rsidR="00C749E1" w:rsidRDefault="00C749E1" w:rsidP="00C749E1">
      <w:pPr>
        <w:widowControl/>
        <w:shd w:val="clear" w:color="auto" w:fill="FFFFFF"/>
        <w:suppressAutoHyphens w:val="0"/>
        <w:autoSpaceDN/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  <w:t>на очередной финансовый год</w:t>
      </w:r>
    </w:p>
    <w:p w:rsidR="00FA75CD" w:rsidRPr="00FA75CD" w:rsidRDefault="00FA75CD" w:rsidP="00C749E1">
      <w:pPr>
        <w:widowControl/>
        <w:shd w:val="clear" w:color="auto" w:fill="FFFFFF"/>
        <w:suppressAutoHyphens w:val="0"/>
        <w:autoSpaceDN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bCs/>
          <w:color w:val="3C3C3C"/>
          <w:kern w:val="0"/>
          <w:sz w:val="28"/>
          <w:szCs w:val="28"/>
          <w:lang w:val="ru-RU" w:eastAsia="ru-RU"/>
        </w:rPr>
        <w:t>и плановый период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rPr>
          <w:rFonts w:cs="Times New Roman"/>
          <w:color w:val="3C3C3C"/>
          <w:kern w:val="0"/>
          <w:sz w:val="28"/>
          <w:szCs w:val="28"/>
          <w:lang w:val="ru-RU" w:eastAsia="ru-RU"/>
        </w:rPr>
      </w:pPr>
    </w:p>
    <w:p w:rsidR="00B0537A" w:rsidRDefault="00C749E1" w:rsidP="00B0537A">
      <w:pPr>
        <w:widowControl/>
        <w:shd w:val="clear" w:color="auto" w:fill="FFFFFF"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3C3C3C"/>
          <w:kern w:val="0"/>
          <w:sz w:val="28"/>
          <w:szCs w:val="28"/>
          <w:lang w:val="ru-RU" w:eastAsia="ru-RU"/>
        </w:rPr>
        <w:br/>
        <w:t xml:space="preserve">          В соответствии со статьями 169 и 184 Бюджетного кодекса Российской Федерации и </w:t>
      </w:r>
      <w:r w:rsidRPr="00FA75CD">
        <w:rPr>
          <w:rFonts w:cs="Times New Roman"/>
          <w:bCs/>
          <w:kern w:val="0"/>
          <w:sz w:val="28"/>
          <w:szCs w:val="28"/>
          <w:lang w:val="ru-RU" w:eastAsia="ru-RU"/>
        </w:rPr>
        <w:t xml:space="preserve">Решением   Собрания депутатов Мельниковского сельсовета Новичихинского района Алтайского края  от </w:t>
      </w:r>
      <w:r w:rsidR="00FA75CD">
        <w:rPr>
          <w:rFonts w:cs="Times New Roman"/>
          <w:bCs/>
          <w:kern w:val="0"/>
          <w:sz w:val="28"/>
          <w:szCs w:val="28"/>
          <w:lang w:val="ru-RU" w:eastAsia="ru-RU"/>
        </w:rPr>
        <w:t>26</w:t>
      </w:r>
      <w:r w:rsidRPr="00FA75CD">
        <w:rPr>
          <w:rFonts w:cs="Times New Roman"/>
          <w:bCs/>
          <w:kern w:val="0"/>
          <w:sz w:val="28"/>
          <w:szCs w:val="28"/>
          <w:lang w:val="ru-RU" w:eastAsia="ru-RU"/>
        </w:rPr>
        <w:t>.07.2019  № 1</w:t>
      </w:r>
      <w:r w:rsidR="00FA75CD">
        <w:rPr>
          <w:rFonts w:cs="Times New Roman"/>
          <w:bCs/>
          <w:kern w:val="0"/>
          <w:sz w:val="28"/>
          <w:szCs w:val="28"/>
          <w:lang w:val="ru-RU" w:eastAsia="ru-RU"/>
        </w:rPr>
        <w:t>4</w:t>
      </w:r>
      <w:r w:rsidRPr="00FA75CD">
        <w:rPr>
          <w:rFonts w:cs="Times New Roman"/>
          <w:bCs/>
          <w:kern w:val="0"/>
          <w:sz w:val="28"/>
          <w:szCs w:val="28"/>
          <w:lang w:val="ru-RU" w:eastAsia="ru-RU"/>
        </w:rPr>
        <w:t xml:space="preserve">  «Об утверждении  Положения о  бюджетном  процессе и финансовом контроле в муниципальном образовании </w:t>
      </w:r>
      <w:r w:rsidR="00FA75CD">
        <w:rPr>
          <w:rFonts w:cs="Times New Roman"/>
          <w:bCs/>
          <w:kern w:val="0"/>
          <w:sz w:val="28"/>
          <w:szCs w:val="28"/>
          <w:lang w:val="ru-RU" w:eastAsia="ru-RU"/>
        </w:rPr>
        <w:t xml:space="preserve">Мельниковский </w:t>
      </w:r>
      <w:r w:rsidRPr="00FA75CD">
        <w:rPr>
          <w:rFonts w:cs="Times New Roman"/>
          <w:bCs/>
          <w:kern w:val="0"/>
          <w:sz w:val="28"/>
          <w:szCs w:val="28"/>
          <w:lang w:val="ru-RU" w:eastAsia="ru-RU"/>
        </w:rPr>
        <w:t xml:space="preserve">  сельсовет Новичихинского района Алтайского края», ПОСТАНОВЛЯЮ:</w:t>
      </w:r>
    </w:p>
    <w:p w:rsidR="00C749E1" w:rsidRPr="00FA75CD" w:rsidRDefault="00C749E1" w:rsidP="00B0537A">
      <w:pPr>
        <w:widowControl/>
        <w:shd w:val="clear" w:color="auto" w:fill="FFFFFF"/>
        <w:suppressAutoHyphens w:val="0"/>
        <w:autoSpaceDN/>
        <w:ind w:firstLine="709"/>
        <w:jc w:val="both"/>
        <w:rPr>
          <w:rFonts w:cs="Times New Roman"/>
          <w:bCs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b/>
          <w:kern w:val="0"/>
          <w:sz w:val="28"/>
          <w:szCs w:val="28"/>
          <w:lang w:val="ru-RU" w:eastAsia="ru-RU"/>
        </w:rPr>
        <w:t xml:space="preserve">                                       </w:t>
      </w:r>
    </w:p>
    <w:p w:rsidR="00C749E1" w:rsidRDefault="00C749E1" w:rsidP="00B0537A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1.Утвердить прилагаемый Порядок составления проекта бюджета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сельсовета на очередной финансовый год и плановый период.</w:t>
      </w:r>
    </w:p>
    <w:p w:rsidR="00C749E1" w:rsidRPr="00FA75CD" w:rsidRDefault="00B0537A" w:rsidP="00B0537A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</w:t>
      </w:r>
      <w:r w:rsidR="00C749E1"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2.Настоящее постановление вступает в силу со дня его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обнародования в установленном порядке</w:t>
      </w:r>
      <w:r w:rsidR="00C749E1"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.</w:t>
      </w:r>
    </w:p>
    <w:p w:rsidR="00C749E1" w:rsidRPr="00FA75CD" w:rsidRDefault="00C749E1" w:rsidP="00B0537A">
      <w:pPr>
        <w:widowControl/>
        <w:shd w:val="clear" w:color="auto" w:fill="FFFFFF"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 3.</w:t>
      </w:r>
      <w:proofErr w:type="gramStart"/>
      <w:r w:rsidRPr="00FA75CD">
        <w:rPr>
          <w:rFonts w:cs="Times New Roman"/>
          <w:kern w:val="0"/>
          <w:sz w:val="28"/>
          <w:szCs w:val="28"/>
          <w:lang w:val="ru-RU" w:eastAsia="ru-RU"/>
        </w:rPr>
        <w:t>Контроль за</w:t>
      </w:r>
      <w:proofErr w:type="gramEnd"/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r w:rsidR="00FA75CD">
        <w:rPr>
          <w:rFonts w:cs="Times New Roman"/>
          <w:kern w:val="0"/>
          <w:sz w:val="28"/>
          <w:szCs w:val="28"/>
          <w:lang w:val="ru-RU" w:eastAsia="ru-RU"/>
        </w:rPr>
        <w:t xml:space="preserve">исполнением </w:t>
      </w:r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 настоящего постановления оставляю за    собой.</w:t>
      </w:r>
      <w:r w:rsidRPr="00FA75CD">
        <w:rPr>
          <w:rFonts w:cs="Times New Roman"/>
          <w:kern w:val="0"/>
          <w:sz w:val="28"/>
          <w:szCs w:val="28"/>
          <w:lang w:val="ru-RU" w:eastAsia="ru-RU"/>
        </w:rPr>
        <w:br/>
      </w:r>
    </w:p>
    <w:p w:rsidR="00C749E1" w:rsidRPr="00FA75CD" w:rsidRDefault="00C749E1" w:rsidP="00B0537A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Глава  </w:t>
      </w:r>
      <w:r w:rsidR="00B0537A">
        <w:rPr>
          <w:rFonts w:cs="Times New Roman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  сельсовета        </w:t>
      </w:r>
      <w:r w:rsidR="00B0537A">
        <w:rPr>
          <w:rFonts w:cs="Times New Roman"/>
          <w:kern w:val="0"/>
          <w:sz w:val="28"/>
          <w:szCs w:val="28"/>
          <w:lang w:val="ru-RU" w:eastAsia="ru-RU"/>
        </w:rPr>
        <w:t xml:space="preserve">               </w:t>
      </w:r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                            </w:t>
      </w:r>
      <w:r w:rsidR="00FA75CD">
        <w:rPr>
          <w:rFonts w:cs="Times New Roman"/>
          <w:kern w:val="0"/>
          <w:sz w:val="28"/>
          <w:szCs w:val="28"/>
          <w:lang w:val="ru-RU" w:eastAsia="ru-RU"/>
        </w:rPr>
        <w:t>И. В. Сергеева</w:t>
      </w:r>
    </w:p>
    <w:p w:rsidR="00C749E1" w:rsidRPr="00FA75CD" w:rsidRDefault="00C749E1" w:rsidP="00C749E1">
      <w:pPr>
        <w:widowControl/>
        <w:suppressAutoHyphens w:val="0"/>
        <w:autoSpaceDN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B0537A" w:rsidRDefault="00B0537A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bookmarkStart w:id="0" w:name="_GoBack"/>
      <w:bookmarkEnd w:id="0"/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Утвержден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постановлением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дминистрации</w:t>
      </w:r>
    </w:p>
    <w:p w:rsidR="00C749E1" w:rsidRPr="00FA75CD" w:rsidRDefault="00FA75CD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Мельниковского</w:t>
      </w:r>
      <w:r w:rsidR="00C749E1"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сельсовета 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right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от 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22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.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12,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2020  №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45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center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center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ПОРЯДОК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center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составления проекта бюджета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сельсовета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на очередной финансовый год и плановый период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 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(далее – Порядок)</w:t>
      </w: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center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C749E1">
      <w:pPr>
        <w:widowControl/>
        <w:shd w:val="clear" w:color="auto" w:fill="FFFFFF"/>
        <w:suppressAutoHyphens w:val="0"/>
        <w:autoSpaceDN/>
        <w:jc w:val="center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I. Общее положение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1.1. При формировании проекта бюджета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kern w:val="0"/>
          <w:sz w:val="28"/>
          <w:szCs w:val="28"/>
          <w:lang w:val="ru-RU" w:eastAsia="ru-RU"/>
        </w:rPr>
        <w:t xml:space="preserve"> сельсовета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(далее – проект бюджета) на очередной финансовый год и плановый период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дминистрация сельсовета: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- составляет проект местного бюджета на очередной финансовый год и плановый период, вносит на рассмотрение в Собрание депутатов 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сельсовета проект местного бюджета, а также документы и материалы, подлежащие представлению в Собрание депутатов  </w:t>
      </w:r>
      <w:r w:rsid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сельсовета одновременно с указанным проектом;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осуществляет оценку ожидаемого исполнения местного бюджета за текущий финансовый год;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 </w:t>
      </w:r>
      <w:hyperlink r:id="rId7" w:tooltip="Социально-экономическое развитие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социально-экономического развития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 сельсовета на очередной финансовый год и плановый период;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kern w:val="0"/>
          <w:sz w:val="28"/>
          <w:szCs w:val="28"/>
          <w:lang w:val="ru-RU"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kern w:val="0"/>
          <w:sz w:val="28"/>
          <w:szCs w:val="28"/>
          <w:lang w:val="ru-RU" w:eastAsia="ru-RU"/>
        </w:rPr>
        <w:t>-распределяет </w:t>
      </w:r>
      <w:hyperlink r:id="rId8" w:tooltip="Бюджетные ассигнования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бюджетные ассигнования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 по кодам </w:t>
      </w:r>
      <w:hyperlink r:id="rId9" w:tooltip="Бюджетная классификация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бюджетной</w:t>
        </w:r>
        <w:r w:rsidRPr="00FA75CD">
          <w:rPr>
            <w:rFonts w:cs="Times New Roman"/>
            <w:kern w:val="0"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</w:t>
        </w:r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классификации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 Российской Федерации на очередной финансовый год и на плановый период;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kern w:val="0"/>
          <w:sz w:val="28"/>
          <w:szCs w:val="28"/>
          <w:lang w:val="ru-RU"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kern w:val="0"/>
          <w:sz w:val="28"/>
          <w:szCs w:val="28"/>
          <w:lang w:val="ru-RU" w:eastAsia="ru-RU"/>
        </w:rPr>
        <w:t>- подготавливает </w:t>
      </w:r>
      <w:hyperlink r:id="rId10" w:tooltip="Пояснительные записки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пояснительную записку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 к проекту местного бюджета;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 1.2. При составлении проекта местного бюджета на очередной финансовый год и плановый период, подведомственные получатели бюджетных сре</w:t>
      </w:r>
      <w:proofErr w:type="gramStart"/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дств пр</w:t>
      </w:r>
      <w:proofErr w:type="gramEnd"/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едставляют в администрацию сельсовета: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а) обоснование бюджетных ассигнований;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  </w:t>
      </w:r>
      <w:hyperlink r:id="rId11" w:tooltip="Целевые программы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целевых программ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, проекты нормативных </w:t>
      </w:r>
      <w:hyperlink r:id="rId12" w:tooltip="Правовые акты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правовых актов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 в соответствующей сфере деятел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ьности;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 xml:space="preserve">в) предложения к пояснительной записке к проекту решения Собрания депутатов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Мельниковского 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сельсовета  о местном бюджете в соответствующей сфере деятельности;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г) другие данные и материалы, необходимые для составления проекта местного бюджета.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</w:p>
    <w:p w:rsidR="00C749E1" w:rsidRPr="00FA75CD" w:rsidRDefault="00C749E1" w:rsidP="00FA75CD">
      <w:pPr>
        <w:widowControl/>
        <w:suppressAutoHyphens w:val="0"/>
        <w:autoSpaceDN/>
        <w:ind w:firstLine="709"/>
        <w:jc w:val="center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rPr>
          <w:rFonts w:eastAsia="Calibri"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2.2. В срок до </w:t>
      </w:r>
      <w:hyperlink r:id="rId13" w:tooltip="15 октября" w:history="1">
        <w:r w:rsidRPr="00B0537A">
          <w:rPr>
            <w:rFonts w:eastAsia="Calibri"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15 октября</w:t>
        </w:r>
      </w:hyperlink>
      <w:r w:rsidRPr="00B0537A">
        <w:rPr>
          <w:rFonts w:eastAsia="Calibri" w:cs="Times New Roman"/>
          <w:kern w:val="0"/>
          <w:sz w:val="28"/>
          <w:szCs w:val="28"/>
          <w:lang w:val="ru-RU" w:eastAsia="ru-RU"/>
        </w:rPr>
        <w:t> т</w:t>
      </w: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 xml:space="preserve">екущего года </w:t>
      </w:r>
      <w:r w:rsidR="00B0537A">
        <w:rPr>
          <w:rFonts w:eastAsia="Calibri" w:cs="Times New Roman"/>
          <w:kern w:val="0"/>
          <w:sz w:val="28"/>
          <w:szCs w:val="28"/>
          <w:lang w:val="ru-RU" w:eastAsia="ru-RU"/>
        </w:rPr>
        <w:t>А</w:t>
      </w: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дминистрация сельсовета рассматривает основные направления бюджетной, налоговой политики.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2.3. В срок до </w:t>
      </w:r>
      <w:hyperlink r:id="rId14" w:tooltip="15 ноября" w:history="1">
        <w:r w:rsidRPr="00B0537A">
          <w:rPr>
            <w:rFonts w:eastAsia="Calibri"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15 ноября</w:t>
        </w:r>
      </w:hyperlink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 xml:space="preserve"> текущего года </w:t>
      </w:r>
      <w:r w:rsidR="00B0537A">
        <w:rPr>
          <w:rFonts w:eastAsia="Calibri" w:cs="Times New Roman"/>
          <w:kern w:val="0"/>
          <w:sz w:val="28"/>
          <w:szCs w:val="28"/>
          <w:lang w:val="ru-RU" w:eastAsia="ru-RU"/>
        </w:rPr>
        <w:t>А</w:t>
      </w: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дминистрация сельсовета: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2.3.1. рассматривает прогноз социально-экономического развития сельского поселения;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2.3.2.на основе одобренного прогноза социально-экономического развития сельсовета на очередной финансовый год и на плановый период, других прогнозно-аналитических материалов: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разрабатывает прогноз основных характеристик (общий объем доходов, общий объем расходов, дефицита (профицита)) бюджета сельсовета;</w:t>
      </w:r>
    </w:p>
    <w:p w:rsidR="00C749E1" w:rsidRPr="00FA75CD" w:rsidRDefault="00B0537A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>
        <w:rPr>
          <w:rFonts w:cs="Times New Roman"/>
          <w:color w:val="000000"/>
          <w:kern w:val="0"/>
          <w:sz w:val="28"/>
          <w:szCs w:val="28"/>
          <w:lang w:val="ru-RU" w:eastAsia="ru-RU"/>
        </w:rPr>
        <w:t>-</w:t>
      </w:r>
      <w:r w:rsidR="00C749E1"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Собрание депутатов сельсовета;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 определяет объем бюджетных ассигнований на исполнение действующих расходных обязательств;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2.4. В сроки, установленные решением Собрания депутатов, но не позднее 15 ноября текущего года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дминистрация сельсовета вносит на рассмотрение Собрания депутатов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>Мельниковского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 сельсовета   проект решения о местном бюджете. Одновременно с проектом местного бюджета в Собрание депутатов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дминистрацией поселения представляются документы и материалы в соответствии со статьей 184.2 Бюджетного кодекса Российской Федерации.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 xml:space="preserve">       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center"/>
        <w:rPr>
          <w:rFonts w:eastAsia="Calibri" w:cs="Times New Roman"/>
          <w:kern w:val="0"/>
          <w:sz w:val="28"/>
          <w:szCs w:val="28"/>
          <w:lang w:val="ru-RU" w:eastAsia="ru-RU"/>
        </w:rPr>
      </w:pPr>
      <w:r w:rsidRPr="00FA75CD">
        <w:rPr>
          <w:rFonts w:eastAsia="Calibri" w:cs="Times New Roman"/>
          <w:kern w:val="0"/>
          <w:sz w:val="28"/>
          <w:szCs w:val="28"/>
          <w:lang w:val="ru-RU" w:eastAsia="ru-RU"/>
        </w:rPr>
        <w:t>III. Порядок учета,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 xml:space="preserve">   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3.2. Администрация сельсовета использует утвержденный в отчетном году местный бюджет путем: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в) утверждения показателей программы муниципальных заимствований сельсовета на очередной финансовый год и первый год планового периода в соответствии с параметрами программы муниципальных заимствований сельсовета, утвержденными в отчетном году.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случаях: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-изменения федерального, областного бюджетного и налогового законодательства;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-изменения либо уточнения параметров социально-экономического развития сельсовета  на очередной финансовый год и плановый период;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-изменения объемов финансовой помощи из местного бюджета Новичихинского </w:t>
      </w:r>
      <w:hyperlink r:id="rId15" w:tooltip="Муниципальные районы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муниципального района</w:t>
        </w:r>
      </w:hyperlink>
      <w:r w:rsidRPr="00FA75CD">
        <w:rPr>
          <w:rFonts w:cs="Times New Roman"/>
          <w:kern w:val="0"/>
          <w:sz w:val="28"/>
          <w:szCs w:val="28"/>
          <w:lang w:val="ru-RU" w:eastAsia="ru-RU"/>
        </w:rPr>
        <w:t>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-изменения процентных ставок по </w:t>
      </w:r>
      <w:hyperlink r:id="rId16" w:tooltip="Долговое обязательство" w:history="1">
        <w:r w:rsidRPr="00FA75CD">
          <w:rPr>
            <w:rFonts w:cs="Times New Roman"/>
            <w:kern w:val="0"/>
            <w:sz w:val="28"/>
            <w:szCs w:val="28"/>
            <w:bdr w:val="none" w:sz="0" w:space="0" w:color="auto" w:frame="1"/>
            <w:lang w:val="ru-RU" w:eastAsia="ru-RU"/>
          </w:rPr>
          <w:t>долговым обязательствам</w:t>
        </w:r>
      </w:hyperlink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 сельсовета, наступающим в очередном финансовом году;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-изменение объема и (или) структуры расходных обязательств.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3.4. </w:t>
      </w:r>
      <w:proofErr w:type="gramStart"/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При формировании проекта местного бюджета на очередной финансовый год и плановый период в случаях необходимости внесения уточнений показателей утвержденного в отчетном году местного бюджета, предусмотренных пунктом 3.3 настоящего Порядка,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дминистрация сельсовета в срок, установленный ежегодно утверждаемой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дминистрацией сельсовета методикой планирования бюджетных ассигнований местного бюджета сельсовета на очередной финансовый год и плановый период, представляют в </w:t>
      </w:r>
      <w:r w:rsidR="00B0537A">
        <w:rPr>
          <w:rFonts w:cs="Times New Roman"/>
          <w:color w:val="000000"/>
          <w:kern w:val="0"/>
          <w:sz w:val="28"/>
          <w:szCs w:val="28"/>
          <w:lang w:val="ru-RU" w:eastAsia="ru-RU"/>
        </w:rPr>
        <w:t>А</w:t>
      </w: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дминистрацию сельсовета:</w:t>
      </w:r>
      <w:proofErr w:type="gramEnd"/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-предложения по уточнению  бюджетных ассигнований на очередной финансовый год и первый год планового периода по соответствующим разделам, подразделам, целевым статьям, группам (группам и подгруппам)  видов расходов местного бюджета;</w:t>
      </w:r>
    </w:p>
    <w:p w:rsidR="00C749E1" w:rsidRPr="00FA75CD" w:rsidRDefault="00C749E1" w:rsidP="00FA75CD">
      <w:pPr>
        <w:widowControl/>
        <w:shd w:val="clear" w:color="auto" w:fill="FFFFFF"/>
        <w:suppressAutoHyphens w:val="0"/>
        <w:autoSpaceDN/>
        <w:ind w:firstLine="709"/>
        <w:jc w:val="both"/>
        <w:textAlignment w:val="baseline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FA75CD">
        <w:rPr>
          <w:rFonts w:cs="Times New Roman"/>
          <w:color w:val="000000"/>
          <w:kern w:val="0"/>
          <w:sz w:val="28"/>
          <w:szCs w:val="28"/>
          <w:lang w:val="ru-RU" w:eastAsia="ru-RU"/>
        </w:rPr>
        <w:t>-обоснования  изменений бюджетных ассигнований на очередной финансовый год и первый год планового периода.</w:t>
      </w:r>
    </w:p>
    <w:p w:rsidR="00C749E1" w:rsidRPr="00FA75CD" w:rsidRDefault="00C749E1" w:rsidP="00FA75CD">
      <w:pPr>
        <w:widowControl/>
        <w:suppressAutoHyphens w:val="0"/>
        <w:autoSpaceDN/>
        <w:ind w:firstLine="709"/>
        <w:jc w:val="both"/>
        <w:rPr>
          <w:rFonts w:eastAsia="Calibri" w:cs="Times New Roman"/>
          <w:kern w:val="0"/>
          <w:sz w:val="28"/>
          <w:szCs w:val="28"/>
          <w:lang w:val="ru-RU"/>
        </w:rPr>
      </w:pPr>
    </w:p>
    <w:p w:rsidR="007D7A7B" w:rsidRPr="00FA75CD" w:rsidRDefault="007D7A7B" w:rsidP="00FA75CD">
      <w:pPr>
        <w:ind w:firstLine="709"/>
        <w:rPr>
          <w:rFonts w:cs="Times New Roman"/>
          <w:sz w:val="28"/>
          <w:szCs w:val="28"/>
          <w:lang w:val="ru-RU"/>
        </w:rPr>
      </w:pPr>
    </w:p>
    <w:sectPr w:rsidR="007D7A7B" w:rsidRPr="00FA75CD" w:rsidSect="00FA75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09" w:rsidRDefault="00624309" w:rsidP="00B0537A">
      <w:r>
        <w:separator/>
      </w:r>
    </w:p>
  </w:endnote>
  <w:endnote w:type="continuationSeparator" w:id="0">
    <w:p w:rsidR="00624309" w:rsidRDefault="00624309" w:rsidP="00B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09" w:rsidRDefault="00624309" w:rsidP="00B0537A">
      <w:r>
        <w:separator/>
      </w:r>
    </w:p>
  </w:footnote>
  <w:footnote w:type="continuationSeparator" w:id="0">
    <w:p w:rsidR="00624309" w:rsidRDefault="00624309" w:rsidP="00B0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B5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7FB8"/>
    <w:rsid w:val="00022BA9"/>
    <w:rsid w:val="000258D3"/>
    <w:rsid w:val="00026EA2"/>
    <w:rsid w:val="00030D21"/>
    <w:rsid w:val="0003216D"/>
    <w:rsid w:val="00036AA4"/>
    <w:rsid w:val="00037418"/>
    <w:rsid w:val="00037747"/>
    <w:rsid w:val="000412D2"/>
    <w:rsid w:val="00042C39"/>
    <w:rsid w:val="0004418E"/>
    <w:rsid w:val="0004581F"/>
    <w:rsid w:val="00053189"/>
    <w:rsid w:val="00053735"/>
    <w:rsid w:val="00057EB4"/>
    <w:rsid w:val="00061A6A"/>
    <w:rsid w:val="0006580D"/>
    <w:rsid w:val="000717FF"/>
    <w:rsid w:val="000723E7"/>
    <w:rsid w:val="00074BD6"/>
    <w:rsid w:val="00074E53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7316"/>
    <w:rsid w:val="000D065F"/>
    <w:rsid w:val="000E1B01"/>
    <w:rsid w:val="000E2233"/>
    <w:rsid w:val="000E2485"/>
    <w:rsid w:val="000E2C0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209"/>
    <w:rsid w:val="00105585"/>
    <w:rsid w:val="00107386"/>
    <w:rsid w:val="0010792D"/>
    <w:rsid w:val="00112617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7DA"/>
    <w:rsid w:val="001550E8"/>
    <w:rsid w:val="001560A7"/>
    <w:rsid w:val="00156FB6"/>
    <w:rsid w:val="001573F0"/>
    <w:rsid w:val="00166ACB"/>
    <w:rsid w:val="0016722A"/>
    <w:rsid w:val="00173971"/>
    <w:rsid w:val="00176FF0"/>
    <w:rsid w:val="00177A83"/>
    <w:rsid w:val="00180248"/>
    <w:rsid w:val="0018192D"/>
    <w:rsid w:val="001833FF"/>
    <w:rsid w:val="001838DA"/>
    <w:rsid w:val="0018411C"/>
    <w:rsid w:val="0018673C"/>
    <w:rsid w:val="00191B2F"/>
    <w:rsid w:val="0019211C"/>
    <w:rsid w:val="00193186"/>
    <w:rsid w:val="001A3E54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27BD"/>
    <w:rsid w:val="001F3D14"/>
    <w:rsid w:val="001F4B67"/>
    <w:rsid w:val="001F5370"/>
    <w:rsid w:val="001F7390"/>
    <w:rsid w:val="002025DC"/>
    <w:rsid w:val="00206959"/>
    <w:rsid w:val="00206BB1"/>
    <w:rsid w:val="00210348"/>
    <w:rsid w:val="0021148F"/>
    <w:rsid w:val="00211560"/>
    <w:rsid w:val="00212788"/>
    <w:rsid w:val="002223C4"/>
    <w:rsid w:val="00222429"/>
    <w:rsid w:val="0022258B"/>
    <w:rsid w:val="00222731"/>
    <w:rsid w:val="002228B2"/>
    <w:rsid w:val="0022324D"/>
    <w:rsid w:val="0022375F"/>
    <w:rsid w:val="0022410E"/>
    <w:rsid w:val="00224279"/>
    <w:rsid w:val="00227A43"/>
    <w:rsid w:val="002307E1"/>
    <w:rsid w:val="00232C5C"/>
    <w:rsid w:val="00236722"/>
    <w:rsid w:val="00241ED8"/>
    <w:rsid w:val="00246251"/>
    <w:rsid w:val="002523C3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D0FC9"/>
    <w:rsid w:val="002D2CB0"/>
    <w:rsid w:val="002D375F"/>
    <w:rsid w:val="002D5795"/>
    <w:rsid w:val="002E232A"/>
    <w:rsid w:val="002E2F33"/>
    <w:rsid w:val="002E389D"/>
    <w:rsid w:val="002E4E6A"/>
    <w:rsid w:val="002E6034"/>
    <w:rsid w:val="002F10FE"/>
    <w:rsid w:val="002F5777"/>
    <w:rsid w:val="002F5FEC"/>
    <w:rsid w:val="002F6483"/>
    <w:rsid w:val="00300F94"/>
    <w:rsid w:val="0030222F"/>
    <w:rsid w:val="00302FB1"/>
    <w:rsid w:val="0030303C"/>
    <w:rsid w:val="00312FA4"/>
    <w:rsid w:val="00313D7C"/>
    <w:rsid w:val="00322758"/>
    <w:rsid w:val="00325921"/>
    <w:rsid w:val="003306BB"/>
    <w:rsid w:val="00330FB1"/>
    <w:rsid w:val="00331C82"/>
    <w:rsid w:val="003401F2"/>
    <w:rsid w:val="003433BA"/>
    <w:rsid w:val="00351629"/>
    <w:rsid w:val="00351DD1"/>
    <w:rsid w:val="003549C2"/>
    <w:rsid w:val="00356E0E"/>
    <w:rsid w:val="00357BC0"/>
    <w:rsid w:val="00362447"/>
    <w:rsid w:val="00362E45"/>
    <w:rsid w:val="00363624"/>
    <w:rsid w:val="003643E3"/>
    <w:rsid w:val="00366413"/>
    <w:rsid w:val="00370F8A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A38FA"/>
    <w:rsid w:val="003A44AD"/>
    <w:rsid w:val="003B196A"/>
    <w:rsid w:val="003B23E7"/>
    <w:rsid w:val="003B277F"/>
    <w:rsid w:val="003C078A"/>
    <w:rsid w:val="003C084F"/>
    <w:rsid w:val="003C1165"/>
    <w:rsid w:val="003C37D6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31DF"/>
    <w:rsid w:val="004150EE"/>
    <w:rsid w:val="00415BBF"/>
    <w:rsid w:val="00416EC8"/>
    <w:rsid w:val="00420049"/>
    <w:rsid w:val="00420077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1828"/>
    <w:rsid w:val="00441D70"/>
    <w:rsid w:val="00445123"/>
    <w:rsid w:val="00447157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44C1"/>
    <w:rsid w:val="004E4EF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6AAA"/>
    <w:rsid w:val="005477D7"/>
    <w:rsid w:val="0055026E"/>
    <w:rsid w:val="00554E47"/>
    <w:rsid w:val="00554F71"/>
    <w:rsid w:val="00555EBB"/>
    <w:rsid w:val="00557654"/>
    <w:rsid w:val="00560F33"/>
    <w:rsid w:val="00561217"/>
    <w:rsid w:val="00565194"/>
    <w:rsid w:val="00567CBA"/>
    <w:rsid w:val="0057160C"/>
    <w:rsid w:val="00571A2D"/>
    <w:rsid w:val="00577559"/>
    <w:rsid w:val="005777F7"/>
    <w:rsid w:val="00580795"/>
    <w:rsid w:val="00580D11"/>
    <w:rsid w:val="00580F4C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3793"/>
    <w:rsid w:val="005A4115"/>
    <w:rsid w:val="005A4907"/>
    <w:rsid w:val="005B1F23"/>
    <w:rsid w:val="005B3538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601761"/>
    <w:rsid w:val="00602F80"/>
    <w:rsid w:val="00603EDD"/>
    <w:rsid w:val="00603FD6"/>
    <w:rsid w:val="00612039"/>
    <w:rsid w:val="0062158C"/>
    <w:rsid w:val="006241DA"/>
    <w:rsid w:val="00624309"/>
    <w:rsid w:val="0062792C"/>
    <w:rsid w:val="00632069"/>
    <w:rsid w:val="0063374E"/>
    <w:rsid w:val="00633D6A"/>
    <w:rsid w:val="00634EB4"/>
    <w:rsid w:val="006446DF"/>
    <w:rsid w:val="00650626"/>
    <w:rsid w:val="006513BB"/>
    <w:rsid w:val="00652BF0"/>
    <w:rsid w:val="006531B1"/>
    <w:rsid w:val="00653E81"/>
    <w:rsid w:val="00655BA9"/>
    <w:rsid w:val="00663368"/>
    <w:rsid w:val="006668F2"/>
    <w:rsid w:val="00670697"/>
    <w:rsid w:val="006714E6"/>
    <w:rsid w:val="0067335C"/>
    <w:rsid w:val="00674F37"/>
    <w:rsid w:val="0067778A"/>
    <w:rsid w:val="0067795B"/>
    <w:rsid w:val="00677DF1"/>
    <w:rsid w:val="00680C0F"/>
    <w:rsid w:val="00680C97"/>
    <w:rsid w:val="006829CD"/>
    <w:rsid w:val="00684D15"/>
    <w:rsid w:val="0068761A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28C1"/>
    <w:rsid w:val="006B4015"/>
    <w:rsid w:val="006B418F"/>
    <w:rsid w:val="006B421F"/>
    <w:rsid w:val="006B5BAB"/>
    <w:rsid w:val="006C0204"/>
    <w:rsid w:val="006C1298"/>
    <w:rsid w:val="006C26B8"/>
    <w:rsid w:val="006C35DA"/>
    <w:rsid w:val="006C532A"/>
    <w:rsid w:val="006C56B6"/>
    <w:rsid w:val="006C5BB3"/>
    <w:rsid w:val="006C632B"/>
    <w:rsid w:val="006C7B1A"/>
    <w:rsid w:val="006D0327"/>
    <w:rsid w:val="006D0715"/>
    <w:rsid w:val="006D0D3D"/>
    <w:rsid w:val="006D26D4"/>
    <w:rsid w:val="006D6E6B"/>
    <w:rsid w:val="006E2888"/>
    <w:rsid w:val="006E29D0"/>
    <w:rsid w:val="006E5878"/>
    <w:rsid w:val="006E5FA7"/>
    <w:rsid w:val="006E637D"/>
    <w:rsid w:val="006E7DB8"/>
    <w:rsid w:val="006E7F95"/>
    <w:rsid w:val="006F2FA0"/>
    <w:rsid w:val="006F5924"/>
    <w:rsid w:val="00700644"/>
    <w:rsid w:val="00701C66"/>
    <w:rsid w:val="007024BB"/>
    <w:rsid w:val="00703C5A"/>
    <w:rsid w:val="00706734"/>
    <w:rsid w:val="00707F2E"/>
    <w:rsid w:val="007102F6"/>
    <w:rsid w:val="00727BD1"/>
    <w:rsid w:val="00730AEC"/>
    <w:rsid w:val="007332A1"/>
    <w:rsid w:val="00733746"/>
    <w:rsid w:val="00734B4D"/>
    <w:rsid w:val="00734C2A"/>
    <w:rsid w:val="00735B4C"/>
    <w:rsid w:val="00741635"/>
    <w:rsid w:val="00744D68"/>
    <w:rsid w:val="00750803"/>
    <w:rsid w:val="00751EC6"/>
    <w:rsid w:val="007537C3"/>
    <w:rsid w:val="007541AD"/>
    <w:rsid w:val="00755EDB"/>
    <w:rsid w:val="00756EEF"/>
    <w:rsid w:val="00757DC2"/>
    <w:rsid w:val="0076154A"/>
    <w:rsid w:val="00761ECF"/>
    <w:rsid w:val="00766012"/>
    <w:rsid w:val="00766970"/>
    <w:rsid w:val="007670D9"/>
    <w:rsid w:val="007743FB"/>
    <w:rsid w:val="007743FF"/>
    <w:rsid w:val="00774A0B"/>
    <w:rsid w:val="00774B90"/>
    <w:rsid w:val="007767FA"/>
    <w:rsid w:val="007804F4"/>
    <w:rsid w:val="007807CD"/>
    <w:rsid w:val="00783CDC"/>
    <w:rsid w:val="0078534F"/>
    <w:rsid w:val="00787621"/>
    <w:rsid w:val="00793948"/>
    <w:rsid w:val="007A3663"/>
    <w:rsid w:val="007A3EC5"/>
    <w:rsid w:val="007A5D22"/>
    <w:rsid w:val="007A614F"/>
    <w:rsid w:val="007B34F3"/>
    <w:rsid w:val="007C07A6"/>
    <w:rsid w:val="007C3CDF"/>
    <w:rsid w:val="007C4FCD"/>
    <w:rsid w:val="007C7DF7"/>
    <w:rsid w:val="007D005A"/>
    <w:rsid w:val="007D125B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DA0"/>
    <w:rsid w:val="008243BF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60A58"/>
    <w:rsid w:val="00864080"/>
    <w:rsid w:val="00872EC3"/>
    <w:rsid w:val="008764BC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5AAA"/>
    <w:rsid w:val="00896D90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49F4"/>
    <w:rsid w:val="008D1B2E"/>
    <w:rsid w:val="008D4AAE"/>
    <w:rsid w:val="008D59D2"/>
    <w:rsid w:val="008D627D"/>
    <w:rsid w:val="008E2555"/>
    <w:rsid w:val="008E4036"/>
    <w:rsid w:val="008E44DF"/>
    <w:rsid w:val="008E480F"/>
    <w:rsid w:val="008F19A0"/>
    <w:rsid w:val="008F212E"/>
    <w:rsid w:val="008F44BC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3211"/>
    <w:rsid w:val="00933A93"/>
    <w:rsid w:val="0093553F"/>
    <w:rsid w:val="00944061"/>
    <w:rsid w:val="0095770A"/>
    <w:rsid w:val="00957F01"/>
    <w:rsid w:val="009617EB"/>
    <w:rsid w:val="00961B06"/>
    <w:rsid w:val="00962117"/>
    <w:rsid w:val="00963CEF"/>
    <w:rsid w:val="00964FA7"/>
    <w:rsid w:val="00965342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62A6"/>
    <w:rsid w:val="009F78CF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8B9"/>
    <w:rsid w:val="00A61AC6"/>
    <w:rsid w:val="00A63A00"/>
    <w:rsid w:val="00A649CC"/>
    <w:rsid w:val="00A660AB"/>
    <w:rsid w:val="00A70751"/>
    <w:rsid w:val="00A715E1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3CAA"/>
    <w:rsid w:val="00A94C26"/>
    <w:rsid w:val="00A963CC"/>
    <w:rsid w:val="00AA16B5"/>
    <w:rsid w:val="00AA219E"/>
    <w:rsid w:val="00AA3338"/>
    <w:rsid w:val="00AA4E3D"/>
    <w:rsid w:val="00AA5F9E"/>
    <w:rsid w:val="00AB4E51"/>
    <w:rsid w:val="00AB7855"/>
    <w:rsid w:val="00AC188D"/>
    <w:rsid w:val="00AC2FAB"/>
    <w:rsid w:val="00AC3EF4"/>
    <w:rsid w:val="00AC4CB0"/>
    <w:rsid w:val="00AC52E4"/>
    <w:rsid w:val="00AD1FDF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37A"/>
    <w:rsid w:val="00B05704"/>
    <w:rsid w:val="00B063F4"/>
    <w:rsid w:val="00B10C8F"/>
    <w:rsid w:val="00B12FB3"/>
    <w:rsid w:val="00B13226"/>
    <w:rsid w:val="00B14805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55F9"/>
    <w:rsid w:val="00B460CB"/>
    <w:rsid w:val="00B506FD"/>
    <w:rsid w:val="00B50AEC"/>
    <w:rsid w:val="00B51E9C"/>
    <w:rsid w:val="00B53E68"/>
    <w:rsid w:val="00B5435E"/>
    <w:rsid w:val="00B54A0B"/>
    <w:rsid w:val="00B60015"/>
    <w:rsid w:val="00B60DC8"/>
    <w:rsid w:val="00B60FDC"/>
    <w:rsid w:val="00B6190F"/>
    <w:rsid w:val="00B64CDF"/>
    <w:rsid w:val="00B65319"/>
    <w:rsid w:val="00B67B6F"/>
    <w:rsid w:val="00B70E0A"/>
    <w:rsid w:val="00B715A4"/>
    <w:rsid w:val="00B74AC8"/>
    <w:rsid w:val="00B7541E"/>
    <w:rsid w:val="00B75885"/>
    <w:rsid w:val="00B903F5"/>
    <w:rsid w:val="00B90850"/>
    <w:rsid w:val="00B90DD9"/>
    <w:rsid w:val="00B92F50"/>
    <w:rsid w:val="00B94B59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2A2D"/>
    <w:rsid w:val="00BD4A54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2F38"/>
    <w:rsid w:val="00C138F7"/>
    <w:rsid w:val="00C16B05"/>
    <w:rsid w:val="00C16CE4"/>
    <w:rsid w:val="00C16FE1"/>
    <w:rsid w:val="00C2131B"/>
    <w:rsid w:val="00C242A4"/>
    <w:rsid w:val="00C25625"/>
    <w:rsid w:val="00C30B33"/>
    <w:rsid w:val="00C32393"/>
    <w:rsid w:val="00C328C7"/>
    <w:rsid w:val="00C35CEA"/>
    <w:rsid w:val="00C4494B"/>
    <w:rsid w:val="00C454C7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3965"/>
    <w:rsid w:val="00C74091"/>
    <w:rsid w:val="00C749E1"/>
    <w:rsid w:val="00C74A15"/>
    <w:rsid w:val="00C75F2A"/>
    <w:rsid w:val="00C76FB7"/>
    <w:rsid w:val="00C77359"/>
    <w:rsid w:val="00C778E9"/>
    <w:rsid w:val="00C832EC"/>
    <w:rsid w:val="00C83FA6"/>
    <w:rsid w:val="00C84934"/>
    <w:rsid w:val="00C85633"/>
    <w:rsid w:val="00C8658A"/>
    <w:rsid w:val="00C95132"/>
    <w:rsid w:val="00CA6579"/>
    <w:rsid w:val="00CB14F7"/>
    <w:rsid w:val="00CB26C0"/>
    <w:rsid w:val="00CB65FB"/>
    <w:rsid w:val="00CB776A"/>
    <w:rsid w:val="00CB7F31"/>
    <w:rsid w:val="00CC1E7F"/>
    <w:rsid w:val="00CC69D3"/>
    <w:rsid w:val="00CD1223"/>
    <w:rsid w:val="00CD41AC"/>
    <w:rsid w:val="00CE08DD"/>
    <w:rsid w:val="00CE0ED5"/>
    <w:rsid w:val="00CF1948"/>
    <w:rsid w:val="00CF21E1"/>
    <w:rsid w:val="00CF3127"/>
    <w:rsid w:val="00CF6769"/>
    <w:rsid w:val="00CF70CB"/>
    <w:rsid w:val="00CF7C45"/>
    <w:rsid w:val="00D008D8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6548"/>
    <w:rsid w:val="00D76779"/>
    <w:rsid w:val="00D83592"/>
    <w:rsid w:val="00D84052"/>
    <w:rsid w:val="00D85BE9"/>
    <w:rsid w:val="00D92DAC"/>
    <w:rsid w:val="00D9546C"/>
    <w:rsid w:val="00D95592"/>
    <w:rsid w:val="00D95855"/>
    <w:rsid w:val="00DA3D0B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1545"/>
    <w:rsid w:val="00DC3D9D"/>
    <w:rsid w:val="00DC6AC4"/>
    <w:rsid w:val="00DC7BC6"/>
    <w:rsid w:val="00DD0346"/>
    <w:rsid w:val="00DD1D89"/>
    <w:rsid w:val="00DD43D3"/>
    <w:rsid w:val="00DD7401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5ADC"/>
    <w:rsid w:val="00DF62F6"/>
    <w:rsid w:val="00E00CD2"/>
    <w:rsid w:val="00E02F80"/>
    <w:rsid w:val="00E03CAF"/>
    <w:rsid w:val="00E10490"/>
    <w:rsid w:val="00E1055F"/>
    <w:rsid w:val="00E119FD"/>
    <w:rsid w:val="00E12858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2036"/>
    <w:rsid w:val="00E43E7D"/>
    <w:rsid w:val="00E44990"/>
    <w:rsid w:val="00E44B66"/>
    <w:rsid w:val="00E45938"/>
    <w:rsid w:val="00E462C2"/>
    <w:rsid w:val="00E50568"/>
    <w:rsid w:val="00E53017"/>
    <w:rsid w:val="00E532BA"/>
    <w:rsid w:val="00E5647B"/>
    <w:rsid w:val="00E6058D"/>
    <w:rsid w:val="00E60BCB"/>
    <w:rsid w:val="00E62461"/>
    <w:rsid w:val="00E6339B"/>
    <w:rsid w:val="00E644E6"/>
    <w:rsid w:val="00E74874"/>
    <w:rsid w:val="00E76EFA"/>
    <w:rsid w:val="00E77787"/>
    <w:rsid w:val="00E77E2D"/>
    <w:rsid w:val="00E825FB"/>
    <w:rsid w:val="00E85004"/>
    <w:rsid w:val="00E86DA8"/>
    <w:rsid w:val="00E86E9E"/>
    <w:rsid w:val="00E877FC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3481"/>
    <w:rsid w:val="00EB6394"/>
    <w:rsid w:val="00EB686C"/>
    <w:rsid w:val="00EC125A"/>
    <w:rsid w:val="00EC1E02"/>
    <w:rsid w:val="00EC5C5E"/>
    <w:rsid w:val="00EC765A"/>
    <w:rsid w:val="00ED1AED"/>
    <w:rsid w:val="00ED2DE9"/>
    <w:rsid w:val="00ED3290"/>
    <w:rsid w:val="00ED412C"/>
    <w:rsid w:val="00ED504F"/>
    <w:rsid w:val="00ED567B"/>
    <w:rsid w:val="00ED587A"/>
    <w:rsid w:val="00ED7AB1"/>
    <w:rsid w:val="00EF1F15"/>
    <w:rsid w:val="00EF3F48"/>
    <w:rsid w:val="00EF7285"/>
    <w:rsid w:val="00F034A8"/>
    <w:rsid w:val="00F03FFC"/>
    <w:rsid w:val="00F06EB0"/>
    <w:rsid w:val="00F15EB4"/>
    <w:rsid w:val="00F2147B"/>
    <w:rsid w:val="00F234D3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6E12"/>
    <w:rsid w:val="00F97D29"/>
    <w:rsid w:val="00FA171C"/>
    <w:rsid w:val="00FA24B5"/>
    <w:rsid w:val="00FA38EF"/>
    <w:rsid w:val="00FA5DBA"/>
    <w:rsid w:val="00FA75CD"/>
    <w:rsid w:val="00FA777C"/>
    <w:rsid w:val="00FB0215"/>
    <w:rsid w:val="00FB1D2F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E090A"/>
    <w:rsid w:val="00FE401C"/>
    <w:rsid w:val="00FE4B6A"/>
    <w:rsid w:val="00FE70A7"/>
    <w:rsid w:val="00FE78C5"/>
    <w:rsid w:val="00FE7CEF"/>
    <w:rsid w:val="00FF19D4"/>
    <w:rsid w:val="00FF2448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37A"/>
    <w:rPr>
      <w:rFonts w:cs="Tahoma"/>
      <w:kern w:val="3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05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37A"/>
    <w:rPr>
      <w:rFonts w:cs="Tahoma"/>
      <w:kern w:val="3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0537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37A"/>
    <w:rPr>
      <w:rFonts w:ascii="Tahoma" w:hAnsi="Tahoma" w:cs="Tahoma"/>
      <w:kern w:val="3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3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37A"/>
    <w:rPr>
      <w:rFonts w:cs="Tahoma"/>
      <w:kern w:val="3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053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37A"/>
    <w:rPr>
      <w:rFonts w:cs="Tahoma"/>
      <w:kern w:val="3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0537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37A"/>
    <w:rPr>
      <w:rFonts w:ascii="Tahoma" w:hAnsi="Tahoma" w:cs="Tahoma"/>
      <w:kern w:val="3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yudzhetnie_assignovaniya/" TargetMode="External"/><Relationship Id="rId13" Type="http://schemas.openxmlformats.org/officeDocument/2006/relationships/hyperlink" Target="http://www.pandia.ru/text/category/15_oktyabr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otcialmzno_yekonomicheskoe_razvitie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dolgovoe_obyazatelmzstvo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tcelevie_programm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munitcipalmznie_rajoni/" TargetMode="External"/><Relationship Id="rId10" Type="http://schemas.openxmlformats.org/officeDocument/2006/relationships/hyperlink" Target="http://www.pandia.ru/text/category/poyasnitelmznie_zapis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yudzhetnaya_klassifikatciya/" TargetMode="External"/><Relationship Id="rId14" Type="http://schemas.openxmlformats.org/officeDocument/2006/relationships/hyperlink" Target="http://www.pandia.ru/text/category/15_no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2020-12-22T06:21:00Z</cp:lastPrinted>
  <dcterms:created xsi:type="dcterms:W3CDTF">2020-12-22T06:01:00Z</dcterms:created>
  <dcterms:modified xsi:type="dcterms:W3CDTF">2020-12-22T06:22:00Z</dcterms:modified>
</cp:coreProperties>
</file>