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33" w:rsidRDefault="002E1333" w:rsidP="002E1333">
      <w:pPr>
        <w:ind w:left="360"/>
        <w:jc w:val="both"/>
        <w:rPr>
          <w:sz w:val="28"/>
          <w:szCs w:val="28"/>
        </w:rPr>
      </w:pPr>
    </w:p>
    <w:p w:rsidR="002E1333" w:rsidRPr="007E73D3" w:rsidRDefault="002E1333" w:rsidP="002E1333">
      <w:pPr>
        <w:jc w:val="center"/>
        <w:rPr>
          <w:b/>
          <w:sz w:val="32"/>
          <w:szCs w:val="32"/>
        </w:rPr>
      </w:pPr>
      <w:r w:rsidRPr="007E73D3">
        <w:rPr>
          <w:b/>
          <w:sz w:val="32"/>
          <w:szCs w:val="32"/>
        </w:rPr>
        <w:t>РОССИЙСКАЯ ФЕДЕРАЦИЯ</w:t>
      </w:r>
    </w:p>
    <w:p w:rsidR="002E1333" w:rsidRPr="007E73D3" w:rsidRDefault="002E1333" w:rsidP="002E1333">
      <w:pPr>
        <w:jc w:val="center"/>
        <w:rPr>
          <w:b/>
          <w:sz w:val="32"/>
          <w:szCs w:val="32"/>
        </w:rPr>
      </w:pPr>
      <w:r w:rsidRPr="007E73D3">
        <w:rPr>
          <w:b/>
          <w:sz w:val="32"/>
          <w:szCs w:val="32"/>
        </w:rPr>
        <w:t xml:space="preserve">СОБРАНИЕ ДЕПУТАТОВ </w:t>
      </w:r>
      <w:r w:rsidR="007E73D3">
        <w:rPr>
          <w:b/>
          <w:sz w:val="32"/>
          <w:szCs w:val="32"/>
        </w:rPr>
        <w:t>МЕЛЬНИКОВСКОГО</w:t>
      </w:r>
      <w:r w:rsidRPr="007E73D3">
        <w:rPr>
          <w:b/>
          <w:sz w:val="32"/>
          <w:szCs w:val="32"/>
        </w:rPr>
        <w:t xml:space="preserve"> </w:t>
      </w:r>
      <w:proofErr w:type="gramStart"/>
      <w:r w:rsidRPr="007E73D3">
        <w:rPr>
          <w:b/>
          <w:sz w:val="32"/>
          <w:szCs w:val="32"/>
        </w:rPr>
        <w:t>СЕЛЬСОВЕТА</w:t>
      </w:r>
      <w:r w:rsidR="007E73D3">
        <w:rPr>
          <w:b/>
          <w:sz w:val="32"/>
          <w:szCs w:val="32"/>
        </w:rPr>
        <w:t xml:space="preserve">  </w:t>
      </w:r>
      <w:r w:rsidRPr="007E73D3">
        <w:rPr>
          <w:b/>
          <w:sz w:val="32"/>
          <w:szCs w:val="32"/>
        </w:rPr>
        <w:t>НОВИЧИХИНСКОГО</w:t>
      </w:r>
      <w:proofErr w:type="gramEnd"/>
      <w:r w:rsidRPr="007E73D3">
        <w:rPr>
          <w:b/>
          <w:sz w:val="32"/>
          <w:szCs w:val="32"/>
        </w:rPr>
        <w:t xml:space="preserve"> РАЙОНА АЛТАЙСКОГО КРАЯ</w:t>
      </w:r>
    </w:p>
    <w:p w:rsidR="002E1333" w:rsidRPr="007E73D3" w:rsidRDefault="002E1333" w:rsidP="002E1333">
      <w:pPr>
        <w:jc w:val="center"/>
        <w:rPr>
          <w:b/>
          <w:sz w:val="32"/>
          <w:szCs w:val="32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Pr="007E73D3" w:rsidRDefault="002E1333" w:rsidP="002E1333">
      <w:pPr>
        <w:jc w:val="center"/>
        <w:rPr>
          <w:b/>
          <w:sz w:val="36"/>
          <w:szCs w:val="36"/>
        </w:rPr>
      </w:pPr>
      <w:r w:rsidRPr="007E73D3">
        <w:rPr>
          <w:b/>
          <w:sz w:val="36"/>
          <w:szCs w:val="36"/>
        </w:rPr>
        <w:t>РЕШЕНИЕ</w:t>
      </w:r>
    </w:p>
    <w:p w:rsidR="002E1333" w:rsidRDefault="002E1333" w:rsidP="002E1333">
      <w:pPr>
        <w:jc w:val="center"/>
        <w:rPr>
          <w:sz w:val="28"/>
          <w:szCs w:val="28"/>
        </w:rPr>
      </w:pPr>
    </w:p>
    <w:p w:rsidR="007E73D3" w:rsidRDefault="007E73D3" w:rsidP="002E1333">
      <w:pPr>
        <w:rPr>
          <w:sz w:val="28"/>
          <w:szCs w:val="28"/>
        </w:rPr>
      </w:pPr>
    </w:p>
    <w:p w:rsidR="002E1333" w:rsidRPr="007E73D3" w:rsidRDefault="007E73D3" w:rsidP="002E1333">
      <w:pPr>
        <w:rPr>
          <w:b/>
          <w:sz w:val="28"/>
          <w:szCs w:val="28"/>
        </w:rPr>
      </w:pPr>
      <w:r w:rsidRPr="007E73D3">
        <w:rPr>
          <w:b/>
          <w:sz w:val="28"/>
          <w:szCs w:val="28"/>
        </w:rPr>
        <w:t>27.09.2024</w:t>
      </w:r>
      <w:r w:rsidR="002E1333" w:rsidRPr="007E73D3">
        <w:rPr>
          <w:b/>
          <w:sz w:val="28"/>
          <w:szCs w:val="28"/>
        </w:rPr>
        <w:t xml:space="preserve">   </w:t>
      </w:r>
      <w:r w:rsidRPr="007E73D3">
        <w:rPr>
          <w:b/>
          <w:sz w:val="28"/>
          <w:szCs w:val="28"/>
        </w:rPr>
        <w:t xml:space="preserve">       </w:t>
      </w:r>
      <w:r w:rsidR="002E1333" w:rsidRPr="007E73D3">
        <w:rPr>
          <w:b/>
          <w:sz w:val="28"/>
          <w:szCs w:val="28"/>
        </w:rPr>
        <w:t xml:space="preserve">    № </w:t>
      </w:r>
      <w:r w:rsidRPr="007E73D3">
        <w:rPr>
          <w:b/>
          <w:sz w:val="28"/>
          <w:szCs w:val="28"/>
        </w:rPr>
        <w:t xml:space="preserve">20-НПА </w:t>
      </w:r>
      <w:r w:rsidR="002E1333" w:rsidRPr="007E73D3">
        <w:rPr>
          <w:b/>
          <w:sz w:val="28"/>
          <w:szCs w:val="28"/>
        </w:rPr>
        <w:t xml:space="preserve">                           </w:t>
      </w:r>
      <w:r w:rsidRPr="007E73D3">
        <w:rPr>
          <w:b/>
          <w:sz w:val="28"/>
          <w:szCs w:val="28"/>
        </w:rPr>
        <w:t xml:space="preserve">     </w:t>
      </w:r>
      <w:r w:rsidR="002E1333" w:rsidRPr="007E73D3">
        <w:rPr>
          <w:b/>
          <w:sz w:val="28"/>
          <w:szCs w:val="28"/>
        </w:rPr>
        <w:t xml:space="preserve">                       </w:t>
      </w:r>
      <w:r w:rsidRPr="007E73D3">
        <w:rPr>
          <w:b/>
          <w:sz w:val="28"/>
          <w:szCs w:val="28"/>
        </w:rPr>
        <w:t>с. Мельниково</w:t>
      </w:r>
    </w:p>
    <w:p w:rsidR="002E1333" w:rsidRDefault="002E1333" w:rsidP="002E1333">
      <w:pPr>
        <w:rPr>
          <w:sz w:val="28"/>
          <w:szCs w:val="28"/>
        </w:rPr>
      </w:pPr>
    </w:p>
    <w:p w:rsidR="002E1333" w:rsidRPr="00D204AC" w:rsidRDefault="002E1333" w:rsidP="002E1333">
      <w:pPr>
        <w:rPr>
          <w:rFonts w:eastAsiaTheme="minorHAnsi"/>
          <w:b/>
          <w:sz w:val="28"/>
          <w:szCs w:val="28"/>
          <w:lang w:eastAsia="en-US"/>
        </w:rPr>
      </w:pPr>
    </w:p>
    <w:p w:rsidR="002E1333" w:rsidRDefault="002E1333" w:rsidP="002E1333">
      <w:pPr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О налоге на имущество физических лиц</w:t>
      </w:r>
    </w:p>
    <w:p w:rsidR="002E1333" w:rsidRDefault="002E1333" w:rsidP="002E1333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Pr="00D204AC">
        <w:rPr>
          <w:sz w:val="28"/>
          <w:szCs w:val="28"/>
        </w:rPr>
        <w:t>муниципального образования</w:t>
      </w:r>
    </w:p>
    <w:p w:rsidR="007E73D3" w:rsidRDefault="007E73D3" w:rsidP="002E133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сельское </w:t>
      </w:r>
      <w:proofErr w:type="gramStart"/>
      <w:r>
        <w:rPr>
          <w:sz w:val="28"/>
          <w:szCs w:val="28"/>
        </w:rPr>
        <w:t>поселение  Мельниковский</w:t>
      </w:r>
      <w:proofErr w:type="gramEnd"/>
      <w:r>
        <w:rPr>
          <w:sz w:val="28"/>
          <w:szCs w:val="28"/>
        </w:rPr>
        <w:t xml:space="preserve"> </w:t>
      </w:r>
      <w:r w:rsidR="002E1333" w:rsidRPr="00D204AC">
        <w:rPr>
          <w:sz w:val="28"/>
          <w:szCs w:val="28"/>
        </w:rPr>
        <w:t xml:space="preserve"> сельсовет</w:t>
      </w:r>
    </w:p>
    <w:p w:rsidR="002E1333" w:rsidRPr="00D204AC" w:rsidRDefault="002E1333" w:rsidP="002E1333">
      <w:pPr>
        <w:rPr>
          <w:rFonts w:eastAsiaTheme="minorHAnsi"/>
          <w:sz w:val="28"/>
          <w:szCs w:val="28"/>
          <w:lang w:eastAsia="en-US"/>
        </w:rPr>
      </w:pPr>
      <w:r w:rsidRPr="00D204AC">
        <w:rPr>
          <w:sz w:val="28"/>
          <w:szCs w:val="28"/>
        </w:rPr>
        <w:t xml:space="preserve">Новичихинского </w:t>
      </w:r>
      <w:proofErr w:type="gramStart"/>
      <w:r w:rsidRPr="00D204AC">
        <w:rPr>
          <w:sz w:val="28"/>
          <w:szCs w:val="28"/>
        </w:rPr>
        <w:t>района</w:t>
      </w:r>
      <w:r w:rsidR="007E73D3">
        <w:rPr>
          <w:sz w:val="28"/>
          <w:szCs w:val="28"/>
        </w:rPr>
        <w:t xml:space="preserve">  </w:t>
      </w:r>
      <w:r w:rsidRPr="00D204AC">
        <w:rPr>
          <w:sz w:val="28"/>
          <w:szCs w:val="28"/>
        </w:rPr>
        <w:t>Алтайского</w:t>
      </w:r>
      <w:proofErr w:type="gramEnd"/>
      <w:r w:rsidRPr="00D204AC">
        <w:rPr>
          <w:sz w:val="28"/>
          <w:szCs w:val="28"/>
        </w:rPr>
        <w:t xml:space="preserve"> края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E1333" w:rsidRPr="00D204AC" w:rsidRDefault="002E1333" w:rsidP="002E1333">
      <w:pPr>
        <w:rPr>
          <w:rFonts w:eastAsiaTheme="minorHAnsi"/>
          <w:sz w:val="28"/>
          <w:szCs w:val="28"/>
          <w:lang w:eastAsia="en-US"/>
        </w:rPr>
      </w:pPr>
    </w:p>
    <w:p w:rsidR="002E1333" w:rsidRPr="00A958B1" w:rsidRDefault="002E1333" w:rsidP="002E1333">
      <w:pPr>
        <w:shd w:val="clear" w:color="auto" w:fill="FFFFFF"/>
        <w:ind w:left="10" w:right="5" w:firstLine="701"/>
        <w:jc w:val="both"/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D204AC">
        <w:rPr>
          <w:rFonts w:eastAsiaTheme="minorHAnsi"/>
          <w:sz w:val="28"/>
          <w:szCs w:val="28"/>
          <w:lang w:eastAsia="en-US"/>
        </w:rPr>
        <w:t>В соответствии с главой 32 Налогового кодекса Российской Федерации (далее –Налогового кодекса), Федеральным законом от 06 октября 2003 года № 131- ФЗ «Об общих принципах организации местного самоуправления в Российской Федерации», законом Алтайского края  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</w:t>
      </w:r>
      <w:r>
        <w:rPr>
          <w:rFonts w:eastAsiaTheme="minorHAnsi"/>
          <w:sz w:val="28"/>
          <w:szCs w:val="28"/>
          <w:lang w:eastAsia="en-US"/>
        </w:rPr>
        <w:t xml:space="preserve">мости объектов налогообложения», Уставом </w:t>
      </w:r>
      <w:r w:rsidRPr="00A958B1">
        <w:rPr>
          <w:sz w:val="28"/>
          <w:szCs w:val="28"/>
        </w:rPr>
        <w:t xml:space="preserve">муниципального образования </w:t>
      </w:r>
      <w:r w:rsidR="007E73D3">
        <w:rPr>
          <w:sz w:val="28"/>
          <w:szCs w:val="28"/>
        </w:rPr>
        <w:t xml:space="preserve">сельское поселение Мельниковский </w:t>
      </w:r>
      <w:r w:rsidRPr="00A958B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Новичихинского района Алтайского края,</w:t>
      </w:r>
      <w:r w:rsidRPr="00A958B1">
        <w:rPr>
          <w:sz w:val="28"/>
          <w:szCs w:val="28"/>
        </w:rPr>
        <w:t xml:space="preserve"> Собрание депутатов </w:t>
      </w:r>
      <w:r w:rsidR="007E73D3">
        <w:rPr>
          <w:sz w:val="28"/>
          <w:szCs w:val="28"/>
        </w:rPr>
        <w:t xml:space="preserve">Мельниковского </w:t>
      </w:r>
      <w:r>
        <w:rPr>
          <w:sz w:val="28"/>
          <w:szCs w:val="28"/>
        </w:rPr>
        <w:t xml:space="preserve"> сельсовета </w:t>
      </w:r>
      <w:r w:rsidRPr="00A958B1">
        <w:rPr>
          <w:sz w:val="28"/>
          <w:szCs w:val="28"/>
        </w:rPr>
        <w:t>РЕШИЛО:</w:t>
      </w:r>
    </w:p>
    <w:p w:rsidR="002E1333" w:rsidRPr="00D204AC" w:rsidRDefault="002E1333" w:rsidP="002E1333">
      <w:pPr>
        <w:jc w:val="both"/>
        <w:rPr>
          <w:rFonts w:eastAsiaTheme="minorHAnsi"/>
          <w:sz w:val="28"/>
          <w:szCs w:val="28"/>
          <w:lang w:eastAsia="en-US"/>
        </w:rPr>
      </w:pPr>
    </w:p>
    <w:p w:rsidR="002E1333" w:rsidRPr="00D204A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D204AC">
        <w:rPr>
          <w:rFonts w:eastAsiaTheme="minorHAnsi"/>
          <w:sz w:val="28"/>
          <w:szCs w:val="28"/>
          <w:lang w:eastAsia="en-US"/>
        </w:rPr>
        <w:t>Установить  и</w:t>
      </w:r>
      <w:proofErr w:type="gramEnd"/>
      <w:r w:rsidRPr="00D204AC">
        <w:rPr>
          <w:rFonts w:eastAsiaTheme="minorHAnsi"/>
          <w:sz w:val="28"/>
          <w:szCs w:val="28"/>
          <w:lang w:eastAsia="en-US"/>
        </w:rPr>
        <w:t xml:space="preserve"> ввести в действие с 1 января 202</w:t>
      </w:r>
      <w:r w:rsidR="00E63135">
        <w:rPr>
          <w:rFonts w:eastAsiaTheme="minorHAnsi"/>
          <w:sz w:val="28"/>
          <w:szCs w:val="28"/>
          <w:lang w:eastAsia="en-US"/>
        </w:rPr>
        <w:t>5</w:t>
      </w:r>
      <w:r w:rsidRPr="00D204AC">
        <w:rPr>
          <w:rFonts w:eastAsiaTheme="minorHAnsi"/>
          <w:sz w:val="28"/>
          <w:szCs w:val="28"/>
          <w:lang w:eastAsia="en-US"/>
        </w:rPr>
        <w:t xml:space="preserve"> года на территории  сельсовета налог на имущество физических лиц (далее –налог).</w:t>
      </w:r>
    </w:p>
    <w:p w:rsidR="002E1333" w:rsidRPr="00D204A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E1333" w:rsidRPr="00D204A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 xml:space="preserve">3. Определить налоговые ставки в следующих размерах:  </w:t>
      </w:r>
    </w:p>
    <w:p w:rsidR="002E1333" w:rsidRPr="001969D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69DC">
        <w:rPr>
          <w:rFonts w:eastAsiaTheme="minorHAnsi"/>
          <w:sz w:val="28"/>
          <w:szCs w:val="28"/>
          <w:lang w:eastAsia="en-US"/>
        </w:rPr>
        <w:t>1) 0,3 процента в отношении:</w:t>
      </w:r>
    </w:p>
    <w:p w:rsidR="002E1333" w:rsidRPr="00D204A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69DC">
        <w:rPr>
          <w:rFonts w:eastAsiaTheme="minorHAnsi"/>
          <w:sz w:val="28"/>
          <w:szCs w:val="28"/>
          <w:lang w:eastAsia="en-US"/>
        </w:rPr>
        <w:t xml:space="preserve">- жилых домов, </w:t>
      </w:r>
      <w:r w:rsidRPr="00D204AC">
        <w:rPr>
          <w:rFonts w:eastAsiaTheme="minorHAnsi"/>
          <w:sz w:val="28"/>
          <w:szCs w:val="28"/>
          <w:lang w:eastAsia="en-US"/>
        </w:rPr>
        <w:t xml:space="preserve">частей жилых домов, квартир, частей квартир, комнат; </w:t>
      </w:r>
    </w:p>
    <w:p w:rsidR="002E1333" w:rsidRPr="00D204A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- объектов незавершенного строительства в случае, если      проектируемым назначением таких объектов является жилой  дом;</w:t>
      </w:r>
    </w:p>
    <w:p w:rsidR="002E1333" w:rsidRPr="00D204A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-единых недвижимых комплексов, в состав которых входит хотя бы один жилой дом;</w:t>
      </w:r>
    </w:p>
    <w:p w:rsidR="002E1333" w:rsidRPr="00D204A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 xml:space="preserve">- гаражей и </w:t>
      </w:r>
      <w:proofErr w:type="spellStart"/>
      <w:r w:rsidRPr="00D204AC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D204AC">
        <w:rPr>
          <w:rFonts w:eastAsiaTheme="minorHAnsi"/>
          <w:sz w:val="28"/>
          <w:szCs w:val="28"/>
          <w:lang w:eastAsia="en-US"/>
        </w:rPr>
        <w:t>-мест, в том числе расположенных в объектах налогообложения, указанных в подпункте 2 настоящего пункта;</w:t>
      </w:r>
    </w:p>
    <w:p w:rsidR="002E1333" w:rsidRPr="00D204A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D204AC">
        <w:rPr>
          <w:rFonts w:eastAsiaTheme="minorHAnsi"/>
          <w:sz w:val="28"/>
          <w:szCs w:val="28"/>
          <w:lang w:eastAsia="en-US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E1333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2) 2,0 процент</w:t>
      </w:r>
      <w:r w:rsidR="00936E96">
        <w:rPr>
          <w:rFonts w:eastAsiaTheme="minorHAnsi"/>
          <w:sz w:val="28"/>
          <w:szCs w:val="28"/>
          <w:lang w:eastAsia="en-US"/>
        </w:rPr>
        <w:t>ов</w:t>
      </w:r>
      <w:r w:rsidRPr="00D204AC">
        <w:rPr>
          <w:rFonts w:eastAsiaTheme="minorHAnsi"/>
          <w:sz w:val="28"/>
          <w:szCs w:val="28"/>
          <w:lang w:eastAsia="en-US"/>
        </w:rPr>
        <w:t xml:space="preserve"> в отношении объектов налогообложения, включенных в перечень, определяемый в соответствии с пунктом   7 статьи 378.2 Налогового кодекса, в отношении объектов налогообложения, предусмотренных абзацем вторым пункта 10 статьи 378.2 </w:t>
      </w:r>
      <w:r w:rsidR="00936E96">
        <w:rPr>
          <w:rFonts w:eastAsiaTheme="minorHAnsi"/>
          <w:sz w:val="28"/>
          <w:szCs w:val="28"/>
          <w:lang w:eastAsia="en-US"/>
        </w:rPr>
        <w:t>настоящего  кодекса</w:t>
      </w:r>
      <w:r w:rsidRPr="00D204AC">
        <w:rPr>
          <w:rFonts w:eastAsiaTheme="minorHAnsi"/>
          <w:sz w:val="28"/>
          <w:szCs w:val="28"/>
          <w:lang w:eastAsia="en-US"/>
        </w:rPr>
        <w:t>;</w:t>
      </w:r>
    </w:p>
    <w:p w:rsidR="00E63135" w:rsidRPr="00D204AC" w:rsidRDefault="00E63135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2E1333" w:rsidRPr="00D204AC" w:rsidRDefault="002E1333" w:rsidP="00527C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04AC">
        <w:rPr>
          <w:rFonts w:eastAsiaTheme="minorHAnsi"/>
          <w:sz w:val="28"/>
          <w:szCs w:val="28"/>
          <w:lang w:eastAsia="en-US"/>
        </w:rPr>
        <w:t>3) 0,5 процента в отношении прочих объектов налогообложения.</w:t>
      </w:r>
    </w:p>
    <w:p w:rsidR="002E1333" w:rsidRPr="00D204AC" w:rsidRDefault="002E1333" w:rsidP="00527C44">
      <w:pPr>
        <w:ind w:firstLine="709"/>
        <w:jc w:val="both"/>
        <w:rPr>
          <w:sz w:val="28"/>
          <w:szCs w:val="28"/>
        </w:rPr>
      </w:pPr>
      <w:r w:rsidRPr="00D204AC">
        <w:rPr>
          <w:rFonts w:eastAsiaTheme="minorHAnsi"/>
          <w:sz w:val="28"/>
          <w:szCs w:val="28"/>
          <w:lang w:eastAsia="en-US"/>
        </w:rPr>
        <w:t>4. Признать утратившим силу решени</w:t>
      </w:r>
      <w:r w:rsidR="00E63135">
        <w:rPr>
          <w:rFonts w:eastAsiaTheme="minorHAnsi"/>
          <w:sz w:val="28"/>
          <w:szCs w:val="28"/>
          <w:lang w:eastAsia="en-US"/>
        </w:rPr>
        <w:t>е</w:t>
      </w:r>
      <w:r w:rsidRPr="00D204AC">
        <w:rPr>
          <w:rFonts w:eastAsiaTheme="minorHAnsi"/>
          <w:sz w:val="28"/>
          <w:szCs w:val="28"/>
          <w:lang w:eastAsia="en-US"/>
        </w:rPr>
        <w:t xml:space="preserve"> Собрания депутатов</w:t>
      </w:r>
      <w:r w:rsidR="005B1715">
        <w:rPr>
          <w:rFonts w:eastAsiaTheme="minorHAnsi"/>
          <w:sz w:val="28"/>
          <w:szCs w:val="28"/>
          <w:lang w:eastAsia="en-US"/>
        </w:rPr>
        <w:t xml:space="preserve"> Мельниковского сельсовета № </w:t>
      </w:r>
      <w:bookmarkStart w:id="0" w:name="_GoBack"/>
      <w:bookmarkEnd w:id="0"/>
      <w:r w:rsidR="005B1715">
        <w:rPr>
          <w:rFonts w:eastAsiaTheme="minorHAnsi"/>
          <w:sz w:val="28"/>
          <w:szCs w:val="28"/>
          <w:lang w:eastAsia="en-US"/>
        </w:rPr>
        <w:t xml:space="preserve">20-НПА от 30.09.2019 </w:t>
      </w:r>
      <w:proofErr w:type="gramStart"/>
      <w:r w:rsidR="005B1715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gramEnd"/>
      <w:r w:rsidRPr="00D204AC">
        <w:rPr>
          <w:sz w:val="28"/>
          <w:szCs w:val="28"/>
        </w:rPr>
        <w:t xml:space="preserve">О </w:t>
      </w:r>
      <w:r w:rsidR="00E63135">
        <w:rPr>
          <w:sz w:val="28"/>
          <w:szCs w:val="28"/>
        </w:rPr>
        <w:t>налоге на имущество ф</w:t>
      </w:r>
      <w:r w:rsidR="00936E96">
        <w:rPr>
          <w:sz w:val="28"/>
          <w:szCs w:val="28"/>
        </w:rPr>
        <w:t>изических лиц на территории муни</w:t>
      </w:r>
      <w:r w:rsidR="00E63135">
        <w:rPr>
          <w:sz w:val="28"/>
          <w:szCs w:val="28"/>
        </w:rPr>
        <w:t>ципального образования</w:t>
      </w:r>
      <w:r w:rsidR="005B1715">
        <w:rPr>
          <w:sz w:val="28"/>
          <w:szCs w:val="28"/>
        </w:rPr>
        <w:t xml:space="preserve"> Мельниковский </w:t>
      </w:r>
      <w:r w:rsidR="00E63135">
        <w:rPr>
          <w:sz w:val="28"/>
          <w:szCs w:val="28"/>
        </w:rPr>
        <w:t xml:space="preserve"> сельсовет Новичихинского района Алтайского края</w:t>
      </w:r>
      <w:r>
        <w:rPr>
          <w:sz w:val="28"/>
          <w:szCs w:val="28"/>
        </w:rPr>
        <w:t>»,</w:t>
      </w:r>
    </w:p>
    <w:p w:rsidR="002E1333" w:rsidRDefault="002E1333" w:rsidP="00527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04AC">
        <w:rPr>
          <w:sz w:val="28"/>
          <w:szCs w:val="28"/>
        </w:rPr>
        <w:t xml:space="preserve">5. </w:t>
      </w:r>
      <w:proofErr w:type="gramStart"/>
      <w:r w:rsidRPr="00D204A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D204A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204AC">
        <w:rPr>
          <w:sz w:val="28"/>
          <w:szCs w:val="28"/>
        </w:rPr>
        <w:t xml:space="preserve"> исполнением настоящего решения возложить на  постоянн</w:t>
      </w:r>
      <w:r>
        <w:rPr>
          <w:sz w:val="28"/>
          <w:szCs w:val="28"/>
        </w:rPr>
        <w:t>ую</w:t>
      </w:r>
      <w:r w:rsidRPr="00D204A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204AC">
        <w:rPr>
          <w:sz w:val="28"/>
          <w:szCs w:val="28"/>
        </w:rPr>
        <w:t xml:space="preserve"> </w:t>
      </w:r>
      <w:r>
        <w:rPr>
          <w:sz w:val="28"/>
          <w:szCs w:val="28"/>
        </w:rPr>
        <w:t>по бюджету, налог</w:t>
      </w:r>
      <w:r w:rsidR="005B1715">
        <w:rPr>
          <w:sz w:val="28"/>
          <w:szCs w:val="28"/>
        </w:rPr>
        <w:t xml:space="preserve">овой </w:t>
      </w:r>
      <w:r>
        <w:rPr>
          <w:sz w:val="28"/>
          <w:szCs w:val="28"/>
        </w:rPr>
        <w:t xml:space="preserve"> и кредитной политике, по    </w:t>
      </w:r>
      <w:r w:rsidR="005B1715">
        <w:rPr>
          <w:sz w:val="28"/>
          <w:szCs w:val="28"/>
        </w:rPr>
        <w:t>экономике и управлению имуществом</w:t>
      </w:r>
      <w:r>
        <w:rPr>
          <w:sz w:val="28"/>
          <w:szCs w:val="28"/>
        </w:rPr>
        <w:t xml:space="preserve">. </w:t>
      </w:r>
    </w:p>
    <w:p w:rsidR="002E1333" w:rsidRPr="00D204AC" w:rsidRDefault="002E1333" w:rsidP="00527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04AC">
        <w:rPr>
          <w:sz w:val="28"/>
          <w:szCs w:val="28"/>
        </w:rPr>
        <w:t>6. Настоящее  решение вступает в силу с 1 января 202</w:t>
      </w:r>
      <w:r w:rsidR="00E63135">
        <w:rPr>
          <w:sz w:val="28"/>
          <w:szCs w:val="28"/>
        </w:rPr>
        <w:t>5</w:t>
      </w:r>
      <w:r w:rsidRPr="00D204AC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районной газете «Сельчанка»</w:t>
      </w:r>
    </w:p>
    <w:p w:rsidR="002E1333" w:rsidRDefault="002E1333" w:rsidP="00527C44">
      <w:pPr>
        <w:tabs>
          <w:tab w:val="left" w:pos="10063"/>
        </w:tabs>
        <w:ind w:firstLine="709"/>
        <w:jc w:val="both"/>
        <w:rPr>
          <w:sz w:val="28"/>
          <w:szCs w:val="28"/>
        </w:rPr>
      </w:pPr>
    </w:p>
    <w:p w:rsidR="002E1333" w:rsidRPr="00D204AC" w:rsidRDefault="002E1333" w:rsidP="00527C44">
      <w:pPr>
        <w:tabs>
          <w:tab w:val="left" w:pos="10063"/>
        </w:tabs>
        <w:ind w:firstLine="709"/>
        <w:jc w:val="both"/>
        <w:rPr>
          <w:sz w:val="28"/>
          <w:szCs w:val="28"/>
        </w:rPr>
      </w:pPr>
    </w:p>
    <w:p w:rsidR="002E1333" w:rsidRDefault="002E1333" w:rsidP="005B1715">
      <w:pPr>
        <w:tabs>
          <w:tab w:val="left" w:pos="10063"/>
        </w:tabs>
        <w:jc w:val="both"/>
        <w:rPr>
          <w:sz w:val="28"/>
          <w:szCs w:val="28"/>
        </w:rPr>
      </w:pPr>
      <w:r w:rsidRPr="00D204AC">
        <w:rPr>
          <w:sz w:val="28"/>
          <w:szCs w:val="28"/>
        </w:rPr>
        <w:t xml:space="preserve">Глава сельсовета                                                                                </w:t>
      </w:r>
      <w:r w:rsidR="005B1715">
        <w:rPr>
          <w:sz w:val="28"/>
          <w:szCs w:val="28"/>
        </w:rPr>
        <w:t xml:space="preserve"> И.В. Сергеева</w:t>
      </w:r>
    </w:p>
    <w:p w:rsidR="002E1333" w:rsidRDefault="002E1333" w:rsidP="005B1715">
      <w:pPr>
        <w:tabs>
          <w:tab w:val="left" w:pos="10063"/>
        </w:tabs>
        <w:jc w:val="both"/>
        <w:rPr>
          <w:sz w:val="28"/>
          <w:szCs w:val="28"/>
        </w:rPr>
      </w:pPr>
    </w:p>
    <w:p w:rsidR="002E1333" w:rsidRDefault="002E1333" w:rsidP="005B1715">
      <w:pPr>
        <w:tabs>
          <w:tab w:val="left" w:pos="10063"/>
        </w:tabs>
        <w:jc w:val="both"/>
        <w:rPr>
          <w:sz w:val="28"/>
          <w:szCs w:val="28"/>
        </w:rPr>
      </w:pPr>
    </w:p>
    <w:p w:rsidR="002E1333" w:rsidRPr="00D204AC" w:rsidRDefault="002E1333" w:rsidP="00527C44">
      <w:pPr>
        <w:tabs>
          <w:tab w:val="left" w:pos="10063"/>
        </w:tabs>
        <w:ind w:firstLine="709"/>
        <w:jc w:val="both"/>
        <w:rPr>
          <w:sz w:val="28"/>
          <w:szCs w:val="28"/>
        </w:rPr>
      </w:pPr>
    </w:p>
    <w:p w:rsidR="002E1333" w:rsidRPr="00D204AC" w:rsidRDefault="002E1333" w:rsidP="00527C44">
      <w:pPr>
        <w:ind w:firstLine="709"/>
        <w:rPr>
          <w:rFonts w:eastAsiaTheme="minorHAnsi"/>
          <w:sz w:val="32"/>
          <w:szCs w:val="32"/>
          <w:lang w:eastAsia="en-US"/>
        </w:rPr>
      </w:pPr>
      <w:r w:rsidRPr="00D204AC">
        <w:rPr>
          <w:rFonts w:eastAsiaTheme="minorHAnsi"/>
          <w:sz w:val="32"/>
          <w:szCs w:val="32"/>
          <w:lang w:eastAsia="en-US"/>
        </w:rPr>
        <w:t xml:space="preserve">                                                     </w:t>
      </w:r>
    </w:p>
    <w:p w:rsidR="002E1333" w:rsidRDefault="002E1333" w:rsidP="00527C44">
      <w:pPr>
        <w:ind w:firstLine="709"/>
      </w:pPr>
    </w:p>
    <w:p w:rsidR="002E1333" w:rsidRDefault="002E1333" w:rsidP="00527C4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E1333" w:rsidRDefault="002E1333" w:rsidP="002E1333">
      <w:pPr>
        <w:jc w:val="center"/>
        <w:rPr>
          <w:sz w:val="28"/>
          <w:szCs w:val="28"/>
        </w:rPr>
      </w:pPr>
    </w:p>
    <w:p w:rsidR="002D60AF" w:rsidRDefault="002D60AF">
      <w:pPr>
        <w:rPr>
          <w:sz w:val="28"/>
          <w:szCs w:val="28"/>
        </w:rPr>
      </w:pPr>
    </w:p>
    <w:p w:rsidR="002E1333" w:rsidRDefault="002E1333"/>
    <w:sectPr w:rsidR="002E1333" w:rsidSect="00D363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166"/>
    <w:multiLevelType w:val="multilevel"/>
    <w:tmpl w:val="7BD8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A7EB6"/>
    <w:multiLevelType w:val="multilevel"/>
    <w:tmpl w:val="ADA2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0E"/>
    <w:rsid w:val="00165E0E"/>
    <w:rsid w:val="00187E9E"/>
    <w:rsid w:val="002D60AF"/>
    <w:rsid w:val="002E1333"/>
    <w:rsid w:val="00527C44"/>
    <w:rsid w:val="005B1715"/>
    <w:rsid w:val="007E73D3"/>
    <w:rsid w:val="00936E96"/>
    <w:rsid w:val="00D36312"/>
    <w:rsid w:val="00E41235"/>
    <w:rsid w:val="00E63135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0E3DB-33D8-420C-8994-C5B1B5BD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1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7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2024-09-23T07:06:00Z</cp:lastPrinted>
  <dcterms:created xsi:type="dcterms:W3CDTF">2024-09-11T03:22:00Z</dcterms:created>
  <dcterms:modified xsi:type="dcterms:W3CDTF">2024-09-23T07:07:00Z</dcterms:modified>
</cp:coreProperties>
</file>