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E" w:rsidRDefault="0041142E" w:rsidP="001626E9">
      <w:pPr>
        <w:pStyle w:val="Style1"/>
        <w:widowControl/>
        <w:spacing w:before="58"/>
        <w:jc w:val="center"/>
        <w:rPr>
          <w:rStyle w:val="FontStyle12"/>
          <w:rFonts w:ascii="Times New Roman" w:hAnsi="Times New Roman"/>
          <w:b/>
          <w:sz w:val="32"/>
          <w:szCs w:val="32"/>
        </w:rPr>
      </w:pPr>
      <w:r>
        <w:rPr>
          <w:rStyle w:val="FontStyle12"/>
          <w:rFonts w:ascii="Times New Roman" w:hAnsi="Times New Roman"/>
          <w:b/>
          <w:sz w:val="32"/>
          <w:szCs w:val="32"/>
        </w:rPr>
        <w:t>РОССИЙСКАЯ ФЕДЕРАЦИЯ</w:t>
      </w:r>
    </w:p>
    <w:p w:rsidR="001626E9" w:rsidRPr="0041142E" w:rsidRDefault="001626E9" w:rsidP="001626E9">
      <w:pPr>
        <w:pStyle w:val="Style1"/>
        <w:widowControl/>
        <w:spacing w:before="58"/>
        <w:jc w:val="center"/>
        <w:rPr>
          <w:rStyle w:val="FontStyle12"/>
          <w:rFonts w:ascii="Times New Roman" w:hAnsi="Times New Roman"/>
          <w:b/>
          <w:sz w:val="32"/>
          <w:szCs w:val="32"/>
        </w:rPr>
      </w:pPr>
      <w:r w:rsidRPr="0041142E">
        <w:rPr>
          <w:rStyle w:val="FontStyle12"/>
          <w:rFonts w:ascii="Times New Roman" w:hAnsi="Times New Roman"/>
          <w:b/>
          <w:sz w:val="32"/>
          <w:szCs w:val="32"/>
        </w:rPr>
        <w:t xml:space="preserve">АДМИНИСТРАЦИЯ МЕЛЬНИКОВСКОГО СЕЛЬСОВЕТА </w:t>
      </w:r>
    </w:p>
    <w:p w:rsidR="001626E9" w:rsidRPr="0041142E" w:rsidRDefault="001626E9" w:rsidP="001626E9">
      <w:pPr>
        <w:pStyle w:val="Style1"/>
        <w:widowControl/>
        <w:spacing w:before="58"/>
        <w:jc w:val="center"/>
        <w:rPr>
          <w:rStyle w:val="FontStyle12"/>
          <w:rFonts w:ascii="Times New Roman" w:hAnsi="Times New Roman"/>
          <w:b/>
          <w:sz w:val="32"/>
          <w:szCs w:val="32"/>
        </w:rPr>
      </w:pPr>
      <w:r w:rsidRPr="0041142E">
        <w:rPr>
          <w:rStyle w:val="FontStyle12"/>
          <w:rFonts w:ascii="Times New Roman" w:hAnsi="Times New Roman"/>
          <w:b/>
          <w:sz w:val="32"/>
          <w:szCs w:val="32"/>
        </w:rPr>
        <w:t>НОВИЧИХИНСКОГО РАЙОНА АЛТАЙСКОГО КРАЯ</w:t>
      </w:r>
    </w:p>
    <w:p w:rsidR="001626E9" w:rsidRDefault="001626E9" w:rsidP="001626E9">
      <w:pPr>
        <w:pStyle w:val="Style2"/>
        <w:widowControl/>
        <w:spacing w:line="240" w:lineRule="exact"/>
        <w:jc w:val="center"/>
      </w:pPr>
    </w:p>
    <w:p w:rsidR="00A93558" w:rsidRDefault="00A93558" w:rsidP="001626E9">
      <w:pPr>
        <w:pStyle w:val="Style2"/>
        <w:widowControl/>
        <w:spacing w:line="240" w:lineRule="exact"/>
        <w:jc w:val="center"/>
      </w:pPr>
    </w:p>
    <w:p w:rsidR="001626E9" w:rsidRPr="00F54325" w:rsidRDefault="001626E9" w:rsidP="001626E9">
      <w:pPr>
        <w:pStyle w:val="Style2"/>
        <w:widowControl/>
        <w:spacing w:before="173"/>
        <w:jc w:val="center"/>
        <w:rPr>
          <w:rStyle w:val="FontStyle11"/>
          <w:rFonts w:ascii="Times New Roman" w:hAnsi="Times New Roman"/>
          <w:sz w:val="36"/>
          <w:szCs w:val="36"/>
        </w:rPr>
      </w:pPr>
      <w:r w:rsidRPr="00F54325">
        <w:rPr>
          <w:rStyle w:val="FontStyle11"/>
          <w:rFonts w:ascii="Times New Roman" w:hAnsi="Times New Roman"/>
          <w:sz w:val="36"/>
          <w:szCs w:val="36"/>
        </w:rPr>
        <w:t>ПОСТАНОВЛЕНИЕ</w:t>
      </w:r>
    </w:p>
    <w:p w:rsidR="001626E9" w:rsidRDefault="001626E9" w:rsidP="001626E9">
      <w:pPr>
        <w:pStyle w:val="Style5"/>
        <w:widowControl/>
        <w:spacing w:line="240" w:lineRule="exact"/>
        <w:jc w:val="both"/>
      </w:pPr>
    </w:p>
    <w:p w:rsidR="001626E9" w:rsidRDefault="001626E9" w:rsidP="00F54325">
      <w:pPr>
        <w:pStyle w:val="Style7"/>
        <w:widowControl/>
        <w:tabs>
          <w:tab w:val="left" w:pos="1037"/>
        </w:tabs>
        <w:spacing w:line="307" w:lineRule="exact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307" w:lineRule="exact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Pr="00C21B13" w:rsidRDefault="00A93558" w:rsidP="00F54325">
      <w:pPr>
        <w:pStyle w:val="Style7"/>
        <w:widowControl/>
        <w:tabs>
          <w:tab w:val="left" w:pos="1037"/>
        </w:tabs>
        <w:spacing w:line="307" w:lineRule="exact"/>
        <w:ind w:firstLine="0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>24</w:t>
      </w:r>
      <w:r w:rsidR="00C21B13" w:rsidRPr="00C21B13">
        <w:rPr>
          <w:rStyle w:val="FontStyle12"/>
          <w:rFonts w:ascii="Times New Roman" w:hAnsi="Times New Roman"/>
          <w:b/>
          <w:sz w:val="28"/>
          <w:szCs w:val="28"/>
        </w:rPr>
        <w:t>.</w:t>
      </w:r>
      <w:r>
        <w:rPr>
          <w:rStyle w:val="FontStyle12"/>
          <w:rFonts w:ascii="Times New Roman" w:hAnsi="Times New Roman"/>
          <w:b/>
          <w:sz w:val="28"/>
          <w:szCs w:val="28"/>
        </w:rPr>
        <w:t>10.</w:t>
      </w:r>
      <w:r w:rsidR="00C21B13" w:rsidRPr="00C21B13">
        <w:rPr>
          <w:rStyle w:val="FontStyle12"/>
          <w:rFonts w:ascii="Times New Roman" w:hAnsi="Times New Roman"/>
          <w:b/>
          <w:sz w:val="28"/>
          <w:szCs w:val="28"/>
        </w:rPr>
        <w:t xml:space="preserve"> 2023                             № </w:t>
      </w:r>
      <w:r>
        <w:rPr>
          <w:rStyle w:val="FontStyle12"/>
          <w:rFonts w:ascii="Times New Roman" w:hAnsi="Times New Roman"/>
          <w:b/>
          <w:sz w:val="28"/>
          <w:szCs w:val="28"/>
        </w:rPr>
        <w:t>42</w:t>
      </w:r>
      <w:r w:rsidR="00C21B13" w:rsidRPr="00C21B13">
        <w:rPr>
          <w:rStyle w:val="FontStyle12"/>
          <w:rFonts w:ascii="Times New Roman" w:hAnsi="Times New Roman"/>
          <w:b/>
          <w:sz w:val="28"/>
          <w:szCs w:val="28"/>
        </w:rPr>
        <w:t xml:space="preserve">                                                   с. Мельниково</w:t>
      </w: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Об исполнении бюджета за </w:t>
      </w:r>
      <w:r w:rsidR="00A93558">
        <w:rPr>
          <w:rStyle w:val="FontStyle12"/>
          <w:rFonts w:ascii="Times New Roman" w:hAnsi="Times New Roman"/>
          <w:sz w:val="28"/>
          <w:szCs w:val="28"/>
        </w:rPr>
        <w:t>третий</w:t>
      </w: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квартал 2023 года</w:t>
      </w: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     </w:t>
      </w: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      В соответствии с частью </w:t>
      </w:r>
      <w:proofErr w:type="gramStart"/>
      <w:r>
        <w:rPr>
          <w:rStyle w:val="FontStyle12"/>
          <w:rFonts w:ascii="Times New Roman" w:hAnsi="Times New Roman"/>
          <w:sz w:val="28"/>
          <w:szCs w:val="28"/>
        </w:rPr>
        <w:t>2  статьи</w:t>
      </w:r>
      <w:proofErr w:type="gramEnd"/>
      <w:r>
        <w:rPr>
          <w:rStyle w:val="FontStyle12"/>
          <w:rFonts w:ascii="Times New Roman" w:hAnsi="Times New Roman"/>
          <w:sz w:val="28"/>
          <w:szCs w:val="28"/>
        </w:rPr>
        <w:t xml:space="preserve"> 19 Положения о бюджетном устройстве, бюджетном процессе и финансовом контроле в муниципальном образовании Мельниковский сельсовет ПОСТАНОВЛЯЮ:</w:t>
      </w:r>
    </w:p>
    <w:p w:rsidR="00C21B13" w:rsidRDefault="00C21B13" w:rsidP="00C21B13">
      <w:pPr>
        <w:pStyle w:val="Style7"/>
        <w:widowControl/>
        <w:numPr>
          <w:ilvl w:val="0"/>
          <w:numId w:val="1"/>
        </w:numPr>
        <w:tabs>
          <w:tab w:val="left" w:pos="1037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Утвердить прилагаемый отчёт об исполнении бюджета за </w:t>
      </w:r>
      <w:r w:rsidR="00A93558">
        <w:rPr>
          <w:rStyle w:val="FontStyle12"/>
          <w:rFonts w:ascii="Times New Roman" w:hAnsi="Times New Roman"/>
          <w:sz w:val="28"/>
          <w:szCs w:val="28"/>
        </w:rPr>
        <w:t>третий</w:t>
      </w:r>
      <w:r>
        <w:rPr>
          <w:rStyle w:val="FontStyle12"/>
          <w:rFonts w:ascii="Times New Roman" w:hAnsi="Times New Roman"/>
          <w:sz w:val="28"/>
          <w:szCs w:val="28"/>
        </w:rPr>
        <w:t xml:space="preserve"> квартал 2023 года.</w:t>
      </w:r>
    </w:p>
    <w:p w:rsidR="00C21B13" w:rsidRDefault="00C21B13" w:rsidP="00C21B13">
      <w:pPr>
        <w:pStyle w:val="Style7"/>
        <w:widowControl/>
        <w:numPr>
          <w:ilvl w:val="0"/>
          <w:numId w:val="1"/>
        </w:numPr>
        <w:tabs>
          <w:tab w:val="left" w:pos="1037"/>
        </w:tabs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Направить прилагаемый отчёт в Собрание депутатов.</w:t>
      </w: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C21B13" w:rsidRDefault="00C21B13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</w:p>
    <w:p w:rsidR="001626E9" w:rsidRDefault="001626E9" w:rsidP="00F54325">
      <w:pPr>
        <w:pStyle w:val="Style7"/>
        <w:widowControl/>
        <w:tabs>
          <w:tab w:val="left" w:pos="1037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Глава </w:t>
      </w:r>
      <w:r w:rsidR="00F54325">
        <w:rPr>
          <w:rStyle w:val="FontStyle12"/>
          <w:rFonts w:ascii="Times New Roman" w:hAnsi="Times New Roman"/>
          <w:sz w:val="28"/>
          <w:szCs w:val="28"/>
        </w:rPr>
        <w:t xml:space="preserve">Мельниковского   </w:t>
      </w:r>
      <w:r>
        <w:rPr>
          <w:rStyle w:val="FontStyle12"/>
          <w:rFonts w:ascii="Times New Roman" w:hAnsi="Times New Roman"/>
          <w:sz w:val="28"/>
          <w:szCs w:val="28"/>
        </w:rPr>
        <w:t>сельсовета</w:t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</w:r>
      <w:r w:rsidR="00F54325">
        <w:rPr>
          <w:rStyle w:val="FontStyle12"/>
          <w:rFonts w:ascii="Times New Roman" w:hAnsi="Times New Roman"/>
          <w:sz w:val="28"/>
          <w:szCs w:val="28"/>
        </w:rPr>
        <w:t xml:space="preserve">      </w:t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</w:r>
      <w:r>
        <w:rPr>
          <w:rStyle w:val="FontStyle12"/>
          <w:rFonts w:ascii="Times New Roman" w:hAnsi="Times New Roman"/>
          <w:sz w:val="28"/>
          <w:szCs w:val="28"/>
        </w:rPr>
        <w:tab/>
        <w:t>И.В. Сергеева</w:t>
      </w:r>
      <w:bookmarkStart w:id="0" w:name="_GoBack"/>
      <w:bookmarkEnd w:id="0"/>
    </w:p>
    <w:p w:rsidR="007B3F1A" w:rsidRDefault="00A93558" w:rsidP="00F54325">
      <w:pPr>
        <w:spacing w:after="0"/>
      </w:pPr>
    </w:p>
    <w:sectPr w:rsidR="007B3F1A" w:rsidSect="00CC06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CB4"/>
    <w:multiLevelType w:val="hybridMultilevel"/>
    <w:tmpl w:val="DE2CBADE"/>
    <w:lvl w:ilvl="0" w:tplc="7FAC5D8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BD"/>
    <w:rsid w:val="001626E9"/>
    <w:rsid w:val="0041142E"/>
    <w:rsid w:val="004F7111"/>
    <w:rsid w:val="00854FF6"/>
    <w:rsid w:val="009D50B6"/>
    <w:rsid w:val="00A40B17"/>
    <w:rsid w:val="00A93558"/>
    <w:rsid w:val="00AE6A31"/>
    <w:rsid w:val="00B82D22"/>
    <w:rsid w:val="00B97BBF"/>
    <w:rsid w:val="00C21B13"/>
    <w:rsid w:val="00CC0684"/>
    <w:rsid w:val="00DA112B"/>
    <w:rsid w:val="00E60720"/>
    <w:rsid w:val="00E825A4"/>
    <w:rsid w:val="00F54325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F8CE3-9A1E-46C5-99CA-7D17577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26E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26E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6E9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26E9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26E9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26E9"/>
    <w:rPr>
      <w:rFonts w:ascii="Bookman Old Style" w:hAnsi="Bookman Old Style" w:cs="Bookman Old Style" w:hint="default"/>
      <w:b/>
      <w:bCs/>
      <w:spacing w:val="-20"/>
      <w:sz w:val="26"/>
      <w:szCs w:val="26"/>
    </w:rPr>
  </w:style>
  <w:style w:type="character" w:customStyle="1" w:styleId="FontStyle12">
    <w:name w:val="Font Style12"/>
    <w:basedOn w:val="a0"/>
    <w:uiPriority w:val="99"/>
    <w:rsid w:val="001626E9"/>
    <w:rPr>
      <w:rFonts w:ascii="Bookman Old Style" w:hAnsi="Bookman Old Style" w:cs="Bookman Old Style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5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2023-10-26T02:09:00Z</cp:lastPrinted>
  <dcterms:created xsi:type="dcterms:W3CDTF">2023-09-11T02:26:00Z</dcterms:created>
  <dcterms:modified xsi:type="dcterms:W3CDTF">2023-10-26T02:13:00Z</dcterms:modified>
</cp:coreProperties>
</file>